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B" w:rsidRPr="00735FF5" w:rsidRDefault="0023705B" w:rsidP="0023705B">
      <w:pPr>
        <w:tabs>
          <w:tab w:val="center" w:pos="2694"/>
          <w:tab w:val="right" w:pos="10206"/>
        </w:tabs>
        <w:spacing w:line="24" w:lineRule="atLeast"/>
        <w:rPr>
          <w:szCs w:val="28"/>
        </w:rPr>
      </w:pPr>
      <w:r w:rsidRPr="00735FF5">
        <w:rPr>
          <w:szCs w:val="28"/>
        </w:rPr>
        <w:t>ĐOÀN CÁC KCX VÀ KCN TP</w:t>
      </w:r>
      <w:r w:rsidRPr="00735FF5">
        <w:rPr>
          <w:szCs w:val="28"/>
        </w:rPr>
        <w:tab/>
      </w:r>
      <w:r w:rsidRPr="00735FF5">
        <w:rPr>
          <w:b/>
          <w:sz w:val="28"/>
          <w:szCs w:val="28"/>
          <w:u w:val="single"/>
        </w:rPr>
        <w:t>ĐOÀN TNCS HỒ CHÍ MINH</w:t>
      </w:r>
    </w:p>
    <w:p w:rsidR="0023705B" w:rsidRPr="00735FF5" w:rsidRDefault="0023705B" w:rsidP="0023705B">
      <w:pPr>
        <w:tabs>
          <w:tab w:val="center" w:pos="2694"/>
          <w:tab w:val="right" w:pos="10206"/>
        </w:tabs>
        <w:spacing w:line="24" w:lineRule="atLeast"/>
        <w:rPr>
          <w:b/>
          <w:szCs w:val="28"/>
        </w:rPr>
      </w:pPr>
      <w:r w:rsidRPr="00735FF5">
        <w:rPr>
          <w:szCs w:val="28"/>
        </w:rPr>
        <w:tab/>
      </w:r>
      <w:r w:rsidRPr="00735FF5">
        <w:rPr>
          <w:b/>
          <w:szCs w:val="28"/>
        </w:rPr>
        <w:t>BCH ĐOÀN TRƯỜNG CĐ BC CÔNG NGHỆ</w:t>
      </w:r>
    </w:p>
    <w:p w:rsidR="0023705B" w:rsidRPr="00735FF5" w:rsidRDefault="0023705B" w:rsidP="0023705B">
      <w:pPr>
        <w:tabs>
          <w:tab w:val="center" w:pos="2694"/>
          <w:tab w:val="right" w:pos="9356"/>
          <w:tab w:val="right" w:pos="10206"/>
        </w:tabs>
        <w:spacing w:line="24" w:lineRule="atLeast"/>
        <w:rPr>
          <w:b/>
          <w:szCs w:val="28"/>
        </w:rPr>
      </w:pPr>
      <w:r w:rsidRPr="00735FF5">
        <w:rPr>
          <w:b/>
          <w:szCs w:val="28"/>
        </w:rPr>
        <w:tab/>
        <w:t>VÀ QUẢN TRỊ DOANH NGHIỆP</w:t>
      </w:r>
    </w:p>
    <w:p w:rsidR="0023705B" w:rsidRPr="00735FF5" w:rsidRDefault="0023705B" w:rsidP="0023705B">
      <w:pPr>
        <w:tabs>
          <w:tab w:val="center" w:pos="2694"/>
          <w:tab w:val="right" w:pos="9356"/>
          <w:tab w:val="right" w:pos="10206"/>
        </w:tabs>
        <w:spacing w:line="24" w:lineRule="atLeast"/>
        <w:rPr>
          <w:b/>
          <w:szCs w:val="28"/>
        </w:rPr>
      </w:pPr>
      <w:r w:rsidRPr="00735FF5">
        <w:rPr>
          <w:b/>
          <w:szCs w:val="28"/>
        </w:rPr>
        <w:tab/>
        <w:t>***</w:t>
      </w:r>
    </w:p>
    <w:p w:rsidR="0023705B" w:rsidRPr="00735FF5" w:rsidRDefault="0023705B" w:rsidP="0023705B">
      <w:pPr>
        <w:tabs>
          <w:tab w:val="center" w:pos="2694"/>
          <w:tab w:val="right" w:pos="10206"/>
        </w:tabs>
        <w:spacing w:line="24" w:lineRule="atLeast"/>
        <w:rPr>
          <w:i/>
          <w:szCs w:val="28"/>
        </w:rPr>
      </w:pPr>
      <w:r>
        <w:rPr>
          <w:szCs w:val="28"/>
        </w:rPr>
        <w:tab/>
        <w:t xml:space="preserve">Số:  </w:t>
      </w:r>
      <w:r w:rsidR="00E2347D">
        <w:rPr>
          <w:szCs w:val="28"/>
        </w:rPr>
        <w:t xml:space="preserve"> </w:t>
      </w:r>
      <w:r>
        <w:rPr>
          <w:szCs w:val="28"/>
        </w:rPr>
        <w:t xml:space="preserve"> </w:t>
      </w:r>
      <w:r w:rsidRPr="00735FF5">
        <w:rPr>
          <w:szCs w:val="28"/>
        </w:rPr>
        <w:t>-TB/ĐTN</w:t>
      </w:r>
      <w:r w:rsidRPr="00735FF5">
        <w:rPr>
          <w:szCs w:val="28"/>
        </w:rPr>
        <w:tab/>
      </w:r>
      <w:r>
        <w:rPr>
          <w:i/>
          <w:szCs w:val="28"/>
        </w:rPr>
        <w:t>TP. Hồ</w:t>
      </w:r>
      <w:r w:rsidR="00AE7A4B">
        <w:rPr>
          <w:i/>
          <w:szCs w:val="28"/>
        </w:rPr>
        <w:t xml:space="preserve"> Chí Minh, ngày 03 tháng 11</w:t>
      </w:r>
      <w:r>
        <w:rPr>
          <w:i/>
          <w:szCs w:val="28"/>
        </w:rPr>
        <w:t xml:space="preserve"> </w:t>
      </w:r>
      <w:r w:rsidRPr="00735FF5">
        <w:rPr>
          <w:i/>
          <w:szCs w:val="28"/>
        </w:rPr>
        <w:t xml:space="preserve"> năm 2016</w:t>
      </w:r>
    </w:p>
    <w:p w:rsidR="0023705B" w:rsidRDefault="0023705B" w:rsidP="0023705B">
      <w:pPr>
        <w:spacing w:line="24" w:lineRule="atLeast"/>
        <w:jc w:val="center"/>
        <w:rPr>
          <w:b/>
          <w:sz w:val="30"/>
          <w:szCs w:val="30"/>
        </w:rPr>
      </w:pPr>
    </w:p>
    <w:p w:rsidR="0023705B" w:rsidRDefault="0023705B" w:rsidP="0023705B">
      <w:pPr>
        <w:spacing w:line="24" w:lineRule="atLeast"/>
        <w:jc w:val="center"/>
        <w:rPr>
          <w:b/>
          <w:sz w:val="28"/>
          <w:szCs w:val="30"/>
        </w:rPr>
      </w:pPr>
      <w:r w:rsidRPr="00735FF5">
        <w:rPr>
          <w:b/>
          <w:sz w:val="28"/>
          <w:szCs w:val="30"/>
        </w:rPr>
        <w:t>THÔNG BÁO</w:t>
      </w:r>
    </w:p>
    <w:p w:rsidR="0023705B" w:rsidRPr="0023705B" w:rsidRDefault="0023705B" w:rsidP="0023705B">
      <w:pPr>
        <w:spacing w:line="24" w:lineRule="atLeast"/>
        <w:jc w:val="center"/>
        <w:rPr>
          <w:b/>
          <w:bCs/>
          <w:sz w:val="28"/>
          <w:szCs w:val="28"/>
        </w:rPr>
      </w:pPr>
      <w:r w:rsidRPr="0023705B">
        <w:rPr>
          <w:b/>
          <w:bCs/>
          <w:sz w:val="28"/>
          <w:szCs w:val="28"/>
        </w:rPr>
        <w:t>TỔ CHỨC H</w:t>
      </w:r>
      <w:r w:rsidRPr="0023705B">
        <w:rPr>
          <w:b/>
          <w:bCs/>
          <w:sz w:val="28"/>
          <w:szCs w:val="28"/>
          <w:lang w:val="vi-VN"/>
        </w:rPr>
        <w:t>ỘI THI</w:t>
      </w:r>
      <w:r w:rsidRPr="0023705B">
        <w:rPr>
          <w:b/>
          <w:bCs/>
          <w:sz w:val="28"/>
          <w:szCs w:val="28"/>
        </w:rPr>
        <w:t xml:space="preserve"> </w:t>
      </w:r>
      <w:r w:rsidRPr="0023705B">
        <w:rPr>
          <w:b/>
          <w:bCs/>
          <w:sz w:val="28"/>
          <w:szCs w:val="28"/>
          <w:lang w:val="vi-VN"/>
        </w:rPr>
        <w:t>“TÀI NĂNG  SINH VIÊN</w:t>
      </w:r>
      <w:r w:rsidRPr="0023705B">
        <w:rPr>
          <w:b/>
          <w:bCs/>
          <w:sz w:val="28"/>
          <w:szCs w:val="28"/>
        </w:rPr>
        <w:t>”</w:t>
      </w:r>
      <w:r w:rsidRPr="0023705B">
        <w:rPr>
          <w:b/>
          <w:bCs/>
          <w:sz w:val="28"/>
          <w:szCs w:val="28"/>
          <w:lang w:val="vi-VN"/>
        </w:rPr>
        <w:t xml:space="preserve"> </w:t>
      </w:r>
    </w:p>
    <w:p w:rsidR="0023705B" w:rsidRPr="0023705B" w:rsidRDefault="0023705B" w:rsidP="0023705B">
      <w:pPr>
        <w:spacing w:line="24" w:lineRule="atLeast"/>
        <w:jc w:val="center"/>
        <w:rPr>
          <w:b/>
          <w:bCs/>
          <w:sz w:val="28"/>
          <w:szCs w:val="28"/>
        </w:rPr>
      </w:pPr>
      <w:r w:rsidRPr="0023705B">
        <w:rPr>
          <w:b/>
          <w:bCs/>
          <w:sz w:val="28"/>
          <w:szCs w:val="28"/>
          <w:lang w:val="vi-VN"/>
        </w:rPr>
        <w:t>CHÀO MỪNG KỶ NIỆM 34 NĂM</w:t>
      </w:r>
      <w:r w:rsidRPr="0023705B">
        <w:rPr>
          <w:b/>
          <w:bCs/>
          <w:sz w:val="28"/>
          <w:szCs w:val="28"/>
        </w:rPr>
        <w:t xml:space="preserve"> </w:t>
      </w:r>
      <w:r w:rsidRPr="0023705B">
        <w:rPr>
          <w:b/>
          <w:bCs/>
          <w:sz w:val="28"/>
          <w:szCs w:val="28"/>
          <w:lang w:val="vi-VN"/>
        </w:rPr>
        <w:t xml:space="preserve">NGÀY NHÀ GIÁO VIỆT NAM </w:t>
      </w:r>
    </w:p>
    <w:p w:rsidR="0023705B" w:rsidRPr="0023705B" w:rsidRDefault="00036925" w:rsidP="0023705B">
      <w:pPr>
        <w:spacing w:line="24" w:lineRule="atLeas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198119</wp:posOffset>
                </wp:positionV>
                <wp:extent cx="1733550" cy="0"/>
                <wp:effectExtent l="0" t="0" r="19050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05pt;margin-top:15.6pt;width:136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Wv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OR1SolmL&#10;Ldp6y9S+9uTFWuhIAVpjGcGSNFSrMy7DpEJvbNDLT3prXoF/dURDUTO9l5H129kgVMxIHlLCwhk8&#10;c9d9BIEx7OAhlu5U2TZAYlHIKXbofO+QPHnC8WP6NBpNJthIfttLWHZLNNb5DxJaEiY5dVcddwFp&#10;PIYdX51HIZh4Swinalirpol2aDTpcjqfDCcxwUGjRNgMYc7ud0VjyZEFQ8UnVAXBHsIsHLSIYLVk&#10;YnWde6aayxzjGx3wUBjSuc4ujvk2H8xXs9Vs3BsPp6veeFCWvZd1Me5N1+nTpByVRVGm3wO1dJzV&#10;SgipA7ube9Px37njeo8uvrv7916G5BE9SkSyt3ckHTsbmnmxxQ7EeWNDNUKT0bAx+Hq5wo34dR2j&#10;fv4Clj8AAAD//wMAUEsDBBQABgAIAAAAIQAXnFWH3QAAAAkBAAAPAAAAZHJzL2Rvd25yZXYueG1s&#10;TI9Bb8IwDIXvSPyHyJN2QSNtJ6pRmiKEtMOOA6RdQ+O1ZY1TNSnt+PXztMO42e89PX/Ot5NtxRV7&#10;3zhSEC8jEEilMw1VCk7H16cXED5oMrp1hAq+0cO2mM9ynRk30jteD6ESXEI+0wrqELpMSl/WaLVf&#10;ug6JvU/XWx147Stpej1yuW1lEkWptLohvlDrDvc1ll+HwSpAP6ziaLe21entNi4+kttl7I5KPT5M&#10;uw2IgFP4D8MvPqNDwUxnN5DxolXwvEpjjvIQJyA4kCZrFs5/gixyef9B8QMAAP//AwBQSwECLQAU&#10;AAYACAAAACEAtoM4kv4AAADhAQAAEwAAAAAAAAAAAAAAAAAAAAAAW0NvbnRlbnRfVHlwZXNdLnht&#10;bFBLAQItABQABgAIAAAAIQA4/SH/1gAAAJQBAAALAAAAAAAAAAAAAAAAAC8BAABfcmVscy8ucmVs&#10;c1BLAQItABQABgAIAAAAIQAtwVWvJgIAAEoEAAAOAAAAAAAAAAAAAAAAAC4CAABkcnMvZTJvRG9j&#10;LnhtbFBLAQItABQABgAIAAAAIQAXnFWH3QAAAAkBAAAPAAAAAAAAAAAAAAAAAIAEAABkcnMvZG93&#10;bnJldi54bWxQSwUGAAAAAAQABADzAAAAigUAAAAA&#10;"/>
            </w:pict>
          </mc:Fallback>
        </mc:AlternateContent>
      </w:r>
      <w:r w:rsidR="0023705B" w:rsidRPr="0023705B">
        <w:rPr>
          <w:b/>
          <w:bCs/>
          <w:sz w:val="28"/>
          <w:szCs w:val="28"/>
          <w:lang w:val="vi-VN"/>
        </w:rPr>
        <w:t>(20/11/1982-20/11/2016)</w:t>
      </w:r>
    </w:p>
    <w:p w:rsidR="0023705B" w:rsidRDefault="0023705B" w:rsidP="0023705B">
      <w:pPr>
        <w:tabs>
          <w:tab w:val="left" w:pos="993"/>
        </w:tabs>
        <w:spacing w:line="24" w:lineRule="atLeast"/>
        <w:rPr>
          <w:b/>
          <w:sz w:val="30"/>
          <w:szCs w:val="30"/>
        </w:rPr>
      </w:pPr>
    </w:p>
    <w:p w:rsidR="0023705B" w:rsidRPr="00120923" w:rsidRDefault="0023705B" w:rsidP="0023705B">
      <w:pPr>
        <w:spacing w:line="24" w:lineRule="atLeast"/>
        <w:ind w:firstLine="720"/>
        <w:jc w:val="both"/>
        <w:rPr>
          <w:b/>
          <w:bCs/>
          <w:iCs/>
          <w:sz w:val="28"/>
          <w:szCs w:val="28"/>
          <w:lang w:val="vi-VN"/>
        </w:rPr>
      </w:pPr>
      <w:r w:rsidRPr="00120923">
        <w:rPr>
          <w:b/>
          <w:bCs/>
          <w:iCs/>
          <w:sz w:val="28"/>
          <w:szCs w:val="28"/>
          <w:lang w:val="vi-VN"/>
        </w:rPr>
        <w:t xml:space="preserve">1. Thời gian 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bCs/>
          <w:i/>
          <w:iCs/>
          <w:sz w:val="28"/>
          <w:szCs w:val="28"/>
        </w:rPr>
      </w:pPr>
      <w:r w:rsidRPr="0023705B">
        <w:rPr>
          <w:bCs/>
          <w:i/>
          <w:iCs/>
          <w:sz w:val="28"/>
          <w:szCs w:val="28"/>
        </w:rPr>
        <w:t>a. Thời gian đăng ký: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iCs/>
          <w:sz w:val="28"/>
          <w:szCs w:val="28"/>
        </w:rPr>
      </w:pPr>
      <w:r w:rsidRPr="0023705B">
        <w:rPr>
          <w:iCs/>
          <w:sz w:val="28"/>
          <w:szCs w:val="28"/>
        </w:rPr>
        <w:t xml:space="preserve">- </w:t>
      </w:r>
      <w:r w:rsidRPr="0023705B">
        <w:rPr>
          <w:iCs/>
          <w:sz w:val="28"/>
          <w:szCs w:val="28"/>
          <w:lang w:val="vi-VN"/>
        </w:rPr>
        <w:t xml:space="preserve">Thời hạn đăng ký dự thi </w:t>
      </w:r>
      <w:r w:rsidRPr="0023705B">
        <w:rPr>
          <w:iCs/>
          <w:sz w:val="28"/>
          <w:szCs w:val="28"/>
        </w:rPr>
        <w:t xml:space="preserve">kể từ ngày phát hành kế hoạch </w:t>
      </w:r>
      <w:r w:rsidRPr="0023705B">
        <w:rPr>
          <w:iCs/>
          <w:sz w:val="28"/>
          <w:szCs w:val="28"/>
          <w:lang w:val="vi-VN"/>
        </w:rPr>
        <w:t xml:space="preserve">đến hết ngày </w:t>
      </w:r>
      <w:r w:rsidRPr="00E2347D">
        <w:rPr>
          <w:b/>
          <w:i/>
          <w:iCs/>
          <w:sz w:val="28"/>
          <w:szCs w:val="28"/>
          <w:lang w:val="vi-VN"/>
        </w:rPr>
        <w:t>12</w:t>
      </w:r>
      <w:r w:rsidRPr="00E2347D">
        <w:rPr>
          <w:b/>
          <w:i/>
          <w:iCs/>
          <w:sz w:val="28"/>
          <w:szCs w:val="28"/>
        </w:rPr>
        <w:t>/</w:t>
      </w:r>
      <w:r w:rsidRPr="00E2347D">
        <w:rPr>
          <w:b/>
          <w:i/>
          <w:iCs/>
          <w:sz w:val="28"/>
          <w:szCs w:val="28"/>
          <w:lang w:val="vi-VN"/>
        </w:rPr>
        <w:t>11</w:t>
      </w:r>
      <w:r w:rsidRPr="00E2347D">
        <w:rPr>
          <w:b/>
          <w:i/>
          <w:iCs/>
          <w:sz w:val="28"/>
          <w:szCs w:val="28"/>
        </w:rPr>
        <w:t>/2016</w:t>
      </w:r>
      <w:r w:rsidRPr="0023705B">
        <w:rPr>
          <w:iCs/>
          <w:sz w:val="28"/>
          <w:szCs w:val="28"/>
          <w:lang w:val="vi-VN"/>
        </w:rPr>
        <w:t>.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sz w:val="28"/>
          <w:szCs w:val="28"/>
          <w:lang w:val="vi-VN"/>
        </w:rPr>
      </w:pPr>
      <w:r w:rsidRPr="0023705B">
        <w:rPr>
          <w:bCs/>
          <w:iCs/>
          <w:sz w:val="28"/>
          <w:szCs w:val="28"/>
        </w:rPr>
        <w:t xml:space="preserve">- </w:t>
      </w:r>
      <w:r w:rsidRPr="0023705B">
        <w:rPr>
          <w:bCs/>
          <w:sz w:val="28"/>
          <w:szCs w:val="28"/>
          <w:lang w:val="vi-VN"/>
        </w:rPr>
        <w:t>Đăng ký theo</w:t>
      </w:r>
      <w:r w:rsidRPr="0023705B">
        <w:rPr>
          <w:bCs/>
          <w:sz w:val="28"/>
          <w:szCs w:val="28"/>
        </w:rPr>
        <w:t xml:space="preserve"> </w:t>
      </w:r>
      <w:r w:rsidRPr="0023705B">
        <w:rPr>
          <w:bCs/>
          <w:sz w:val="28"/>
          <w:szCs w:val="28"/>
          <w:lang w:val="vi-VN"/>
        </w:rPr>
        <w:t>Chi đoàn</w:t>
      </w:r>
      <w:r w:rsidR="00E2347D">
        <w:rPr>
          <w:bCs/>
          <w:sz w:val="28"/>
          <w:szCs w:val="28"/>
        </w:rPr>
        <w:t xml:space="preserve"> </w:t>
      </w:r>
      <w:r w:rsidR="00E2347D" w:rsidRPr="000667CE">
        <w:rPr>
          <w:bCs/>
          <w:i/>
          <w:sz w:val="28"/>
          <w:szCs w:val="28"/>
        </w:rPr>
        <w:t>(</w:t>
      </w:r>
      <w:r w:rsidR="00120923" w:rsidRPr="000667CE">
        <w:rPr>
          <w:bCs/>
          <w:i/>
          <w:sz w:val="28"/>
          <w:szCs w:val="28"/>
        </w:rPr>
        <w:t xml:space="preserve">Mỗi </w:t>
      </w:r>
      <w:r w:rsidR="00E2347D" w:rsidRPr="000667CE">
        <w:rPr>
          <w:bCs/>
          <w:i/>
          <w:sz w:val="28"/>
          <w:szCs w:val="28"/>
        </w:rPr>
        <w:t xml:space="preserve">Chi đoàn </w:t>
      </w:r>
      <w:r w:rsidR="00120923" w:rsidRPr="000667CE">
        <w:rPr>
          <w:bCs/>
          <w:i/>
          <w:sz w:val="28"/>
          <w:szCs w:val="28"/>
        </w:rPr>
        <w:t xml:space="preserve">bắt buộc phải đăng kí ít nhất </w:t>
      </w:r>
      <w:r w:rsidR="00E2347D" w:rsidRPr="000667CE">
        <w:rPr>
          <w:b/>
          <w:bCs/>
          <w:i/>
          <w:sz w:val="28"/>
          <w:szCs w:val="28"/>
        </w:rPr>
        <w:t>0</w:t>
      </w:r>
      <w:r w:rsidR="00120923" w:rsidRPr="000667CE">
        <w:rPr>
          <w:b/>
          <w:bCs/>
          <w:i/>
          <w:sz w:val="28"/>
          <w:szCs w:val="28"/>
        </w:rPr>
        <w:t>1 tiết mục</w:t>
      </w:r>
      <w:r w:rsidR="00120923" w:rsidRPr="000667CE">
        <w:rPr>
          <w:bCs/>
          <w:i/>
          <w:sz w:val="28"/>
          <w:szCs w:val="28"/>
        </w:rPr>
        <w:t>)</w:t>
      </w:r>
      <w:r w:rsidR="00E2347D" w:rsidRPr="000667CE">
        <w:rPr>
          <w:bCs/>
          <w:i/>
          <w:sz w:val="28"/>
          <w:szCs w:val="28"/>
        </w:rPr>
        <w:t>,</w:t>
      </w:r>
      <w:r w:rsidR="00E2347D">
        <w:rPr>
          <w:bCs/>
          <w:sz w:val="28"/>
          <w:szCs w:val="28"/>
        </w:rPr>
        <w:t xml:space="preserve"> </w:t>
      </w:r>
      <w:r w:rsidR="00E2347D" w:rsidRPr="0023705B">
        <w:rPr>
          <w:sz w:val="28"/>
          <w:szCs w:val="28"/>
          <w:lang w:val="vi-VN"/>
        </w:rPr>
        <w:t>T</w:t>
      </w:r>
      <w:r w:rsidR="00E2347D" w:rsidRPr="0023705B">
        <w:rPr>
          <w:sz w:val="28"/>
          <w:szCs w:val="28"/>
        </w:rPr>
        <w:t xml:space="preserve">hí </w:t>
      </w:r>
      <w:r w:rsidRPr="0023705B">
        <w:rPr>
          <w:sz w:val="28"/>
          <w:szCs w:val="28"/>
        </w:rPr>
        <w:t xml:space="preserve">sinh đăng ký tham gia cuộc thi theo </w:t>
      </w:r>
      <w:r w:rsidRPr="0023705B">
        <w:rPr>
          <w:sz w:val="28"/>
          <w:szCs w:val="28"/>
          <w:lang w:val="vi-VN"/>
        </w:rPr>
        <w:t>Chi đoàn đang</w:t>
      </w:r>
      <w:r w:rsidRPr="0023705B">
        <w:rPr>
          <w:sz w:val="28"/>
          <w:szCs w:val="28"/>
        </w:rPr>
        <w:t xml:space="preserve"> sinh hoạt (theo mẫu </w:t>
      </w:r>
      <w:r w:rsidR="00E2347D">
        <w:rPr>
          <w:sz w:val="28"/>
          <w:szCs w:val="28"/>
          <w:lang w:val="vi-VN"/>
        </w:rPr>
        <w:t>đính kèm</w:t>
      </w:r>
      <w:r w:rsidRPr="0023705B">
        <w:rPr>
          <w:sz w:val="28"/>
          <w:szCs w:val="28"/>
          <w:lang w:val="vi-VN"/>
        </w:rPr>
        <w:t>)</w:t>
      </w:r>
      <w:r w:rsidRPr="0023705B">
        <w:rPr>
          <w:sz w:val="28"/>
          <w:szCs w:val="28"/>
        </w:rPr>
        <w:t xml:space="preserve"> và được </w:t>
      </w:r>
      <w:r w:rsidRPr="0023705B">
        <w:rPr>
          <w:sz w:val="28"/>
          <w:szCs w:val="28"/>
          <w:lang w:val="vi-VN"/>
        </w:rPr>
        <w:t xml:space="preserve">liên </w:t>
      </w:r>
      <w:r w:rsidR="00E2347D">
        <w:rPr>
          <w:sz w:val="28"/>
          <w:szCs w:val="28"/>
        </w:rPr>
        <w:tab/>
        <w:t>kết</w:t>
      </w:r>
      <w:r w:rsidR="00E2347D" w:rsidRPr="0023705B">
        <w:rPr>
          <w:sz w:val="28"/>
          <w:szCs w:val="28"/>
          <w:lang w:val="vi-VN"/>
        </w:rPr>
        <w:t xml:space="preserve"> </w:t>
      </w:r>
      <w:r w:rsidRPr="0023705B">
        <w:rPr>
          <w:sz w:val="28"/>
          <w:szCs w:val="28"/>
          <w:lang w:val="vi-VN"/>
        </w:rPr>
        <w:t xml:space="preserve">với các </w:t>
      </w:r>
      <w:r w:rsidR="00E2347D" w:rsidRPr="0023705B">
        <w:rPr>
          <w:sz w:val="28"/>
          <w:szCs w:val="28"/>
          <w:lang w:val="vi-VN"/>
        </w:rPr>
        <w:t xml:space="preserve">Chi đoàn </w:t>
      </w:r>
      <w:r w:rsidRPr="0023705B">
        <w:rPr>
          <w:sz w:val="28"/>
          <w:szCs w:val="28"/>
          <w:lang w:val="vi-VN"/>
        </w:rPr>
        <w:t xml:space="preserve">khác. 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i/>
          <w:sz w:val="28"/>
          <w:szCs w:val="28"/>
          <w:lang w:val="vi-VN"/>
        </w:rPr>
      </w:pPr>
      <w:r w:rsidRPr="0023705B">
        <w:rPr>
          <w:bCs/>
          <w:iCs/>
          <w:sz w:val="28"/>
          <w:szCs w:val="28"/>
        </w:rPr>
        <w:t xml:space="preserve">- </w:t>
      </w:r>
      <w:r w:rsidRPr="0023705B">
        <w:rPr>
          <w:bCs/>
          <w:sz w:val="28"/>
          <w:szCs w:val="28"/>
          <w:lang w:val="vi-VN"/>
        </w:rPr>
        <w:t>Nơi đăng ký</w:t>
      </w:r>
      <w:r w:rsidRPr="0023705B">
        <w:rPr>
          <w:sz w:val="28"/>
          <w:szCs w:val="28"/>
          <w:lang w:val="vi-VN"/>
        </w:rPr>
        <w:t>: danh sách đăng ký nộp  về Văn phòng Đoàn</w:t>
      </w:r>
      <w:r w:rsidRPr="0023705B">
        <w:rPr>
          <w:sz w:val="28"/>
          <w:szCs w:val="28"/>
        </w:rPr>
        <w:t xml:space="preserve">, và </w:t>
      </w:r>
      <w:r w:rsidRPr="0023705B">
        <w:rPr>
          <w:sz w:val="28"/>
          <w:szCs w:val="28"/>
          <w:lang w:val="vi-VN"/>
        </w:rPr>
        <w:t xml:space="preserve">gửi file về email: </w:t>
      </w:r>
      <w:r w:rsidRPr="0023705B">
        <w:rPr>
          <w:i/>
          <w:sz w:val="28"/>
          <w:szCs w:val="28"/>
        </w:rPr>
        <w:t>doan</w:t>
      </w:r>
      <w:r w:rsidRPr="0023705B">
        <w:rPr>
          <w:i/>
          <w:sz w:val="28"/>
          <w:szCs w:val="28"/>
          <w:lang w:val="vi-VN"/>
        </w:rPr>
        <w:t>truongctim</w:t>
      </w:r>
      <w:r w:rsidRPr="0023705B">
        <w:rPr>
          <w:i/>
          <w:sz w:val="28"/>
          <w:szCs w:val="28"/>
        </w:rPr>
        <w:t>@gmail.com</w:t>
      </w:r>
      <w:r w:rsidRPr="0023705B">
        <w:rPr>
          <w:i/>
          <w:sz w:val="28"/>
          <w:szCs w:val="28"/>
          <w:lang w:val="vi-VN"/>
        </w:rPr>
        <w:t xml:space="preserve">. 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i/>
          <w:sz w:val="28"/>
          <w:szCs w:val="28"/>
          <w:lang w:val="vi-VN"/>
        </w:rPr>
      </w:pPr>
      <w:r w:rsidRPr="0023705B">
        <w:rPr>
          <w:i/>
          <w:sz w:val="28"/>
          <w:szCs w:val="28"/>
          <w:lang w:val="vi-VN"/>
        </w:rPr>
        <w:t>* Điện thoại liên hệ: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bCs/>
          <w:iCs/>
          <w:sz w:val="28"/>
          <w:szCs w:val="28"/>
          <w:lang w:val="vi-VN"/>
        </w:rPr>
      </w:pPr>
      <w:r w:rsidRPr="0023705B">
        <w:rPr>
          <w:bCs/>
          <w:iCs/>
          <w:sz w:val="28"/>
          <w:szCs w:val="28"/>
          <w:lang w:val="vi-VN"/>
        </w:rPr>
        <w:t xml:space="preserve">Đồng chí Phan Thị Quỳnh Giao </w:t>
      </w:r>
      <w:r w:rsidRPr="0023705B">
        <w:rPr>
          <w:bCs/>
          <w:iCs/>
          <w:sz w:val="28"/>
          <w:szCs w:val="28"/>
          <w:lang w:val="vi-VN"/>
        </w:rPr>
        <w:tab/>
        <w:t>096</w:t>
      </w:r>
      <w:r w:rsidRPr="0023705B">
        <w:rPr>
          <w:bCs/>
          <w:iCs/>
          <w:sz w:val="28"/>
          <w:szCs w:val="28"/>
        </w:rPr>
        <w:t xml:space="preserve"> </w:t>
      </w:r>
      <w:r w:rsidRPr="0023705B">
        <w:rPr>
          <w:bCs/>
          <w:iCs/>
          <w:sz w:val="28"/>
          <w:szCs w:val="28"/>
          <w:lang w:val="vi-VN"/>
        </w:rPr>
        <w:t>3388</w:t>
      </w:r>
      <w:r w:rsidRPr="0023705B">
        <w:rPr>
          <w:bCs/>
          <w:iCs/>
          <w:sz w:val="28"/>
          <w:szCs w:val="28"/>
        </w:rPr>
        <w:t xml:space="preserve"> </w:t>
      </w:r>
      <w:r w:rsidRPr="0023705B">
        <w:rPr>
          <w:bCs/>
          <w:iCs/>
          <w:sz w:val="28"/>
          <w:szCs w:val="28"/>
          <w:lang w:val="vi-VN"/>
        </w:rPr>
        <w:t>230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bCs/>
          <w:iCs/>
          <w:sz w:val="28"/>
          <w:szCs w:val="28"/>
          <w:lang w:val="vi-VN"/>
        </w:rPr>
      </w:pPr>
      <w:r w:rsidRPr="0023705B">
        <w:rPr>
          <w:bCs/>
          <w:iCs/>
          <w:sz w:val="28"/>
          <w:szCs w:val="28"/>
          <w:lang w:val="vi-VN"/>
        </w:rPr>
        <w:t xml:space="preserve">Đồng chí Trần Quốc Thịnh </w:t>
      </w:r>
      <w:r w:rsidRPr="0023705B">
        <w:rPr>
          <w:bCs/>
          <w:iCs/>
          <w:sz w:val="28"/>
          <w:szCs w:val="28"/>
          <w:lang w:val="vi-VN"/>
        </w:rPr>
        <w:tab/>
      </w:r>
      <w:r w:rsidRPr="0023705B">
        <w:rPr>
          <w:bCs/>
          <w:iCs/>
          <w:sz w:val="28"/>
          <w:szCs w:val="28"/>
          <w:lang w:val="vi-VN"/>
        </w:rPr>
        <w:tab/>
        <w:t>096</w:t>
      </w:r>
      <w:r w:rsidRPr="0023705B">
        <w:rPr>
          <w:bCs/>
          <w:iCs/>
          <w:sz w:val="28"/>
          <w:szCs w:val="28"/>
        </w:rPr>
        <w:t xml:space="preserve"> </w:t>
      </w:r>
      <w:r w:rsidRPr="0023705B">
        <w:rPr>
          <w:bCs/>
          <w:iCs/>
          <w:sz w:val="28"/>
          <w:szCs w:val="28"/>
          <w:lang w:val="vi-VN"/>
        </w:rPr>
        <w:t>116</w:t>
      </w:r>
      <w:r w:rsidRPr="0023705B">
        <w:rPr>
          <w:bCs/>
          <w:iCs/>
          <w:sz w:val="28"/>
          <w:szCs w:val="28"/>
        </w:rPr>
        <w:t xml:space="preserve"> </w:t>
      </w:r>
      <w:r w:rsidRPr="0023705B">
        <w:rPr>
          <w:bCs/>
          <w:iCs/>
          <w:sz w:val="28"/>
          <w:szCs w:val="28"/>
          <w:lang w:val="vi-VN"/>
        </w:rPr>
        <w:t>5532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bCs/>
          <w:i/>
          <w:iCs/>
          <w:sz w:val="28"/>
          <w:szCs w:val="28"/>
          <w:lang w:val="vi-VN"/>
        </w:rPr>
      </w:pPr>
      <w:r w:rsidRPr="0023705B">
        <w:rPr>
          <w:bCs/>
          <w:i/>
          <w:iCs/>
          <w:sz w:val="28"/>
          <w:szCs w:val="28"/>
        </w:rPr>
        <w:t>b. Thời gian t</w:t>
      </w:r>
      <w:r w:rsidRPr="0023705B">
        <w:rPr>
          <w:bCs/>
          <w:i/>
          <w:iCs/>
          <w:sz w:val="28"/>
          <w:szCs w:val="28"/>
          <w:lang w:val="vi-VN"/>
        </w:rPr>
        <w:t>ổ chức:</w:t>
      </w:r>
    </w:p>
    <w:p w:rsidR="0023705B" w:rsidRPr="0023705B" w:rsidRDefault="0023705B" w:rsidP="0023705B">
      <w:pPr>
        <w:spacing w:line="24" w:lineRule="atLeast"/>
        <w:ind w:firstLine="709"/>
        <w:jc w:val="both"/>
        <w:rPr>
          <w:bCs/>
          <w:iCs/>
          <w:sz w:val="28"/>
          <w:szCs w:val="28"/>
          <w:lang w:val="vi-VN"/>
        </w:rPr>
      </w:pPr>
      <w:r w:rsidRPr="0023705B">
        <w:rPr>
          <w:bCs/>
          <w:iCs/>
          <w:sz w:val="28"/>
          <w:szCs w:val="28"/>
        </w:rPr>
        <w:t>-</w:t>
      </w:r>
      <w:r w:rsidRPr="0023705B">
        <w:rPr>
          <w:bCs/>
          <w:iCs/>
          <w:sz w:val="28"/>
          <w:szCs w:val="28"/>
          <w:lang w:val="vi-VN"/>
        </w:rPr>
        <w:t xml:space="preserve"> Vòng loại 7h30 ngày 1</w:t>
      </w:r>
      <w:r w:rsidR="00E2347D">
        <w:rPr>
          <w:bCs/>
          <w:iCs/>
          <w:sz w:val="28"/>
          <w:szCs w:val="28"/>
        </w:rPr>
        <w:t>5</w:t>
      </w:r>
      <w:r w:rsidRPr="0023705B">
        <w:rPr>
          <w:bCs/>
          <w:iCs/>
          <w:sz w:val="28"/>
          <w:szCs w:val="28"/>
          <w:lang w:val="vi-VN"/>
        </w:rPr>
        <w:t>/11/2016.</w:t>
      </w:r>
    </w:p>
    <w:p w:rsidR="0023705B" w:rsidRPr="0023705B" w:rsidRDefault="0023705B" w:rsidP="0023705B">
      <w:pPr>
        <w:spacing w:line="24" w:lineRule="atLeast"/>
        <w:ind w:firstLine="709"/>
        <w:jc w:val="both"/>
        <w:rPr>
          <w:bCs/>
          <w:iCs/>
          <w:sz w:val="28"/>
          <w:szCs w:val="28"/>
          <w:lang w:val="vi-VN"/>
        </w:rPr>
      </w:pPr>
      <w:r w:rsidRPr="0023705B">
        <w:rPr>
          <w:bCs/>
          <w:iCs/>
          <w:sz w:val="28"/>
          <w:szCs w:val="28"/>
          <w:lang w:val="vi-VN"/>
        </w:rPr>
        <w:t>- Gala xếp hạng 7h30 ngày 17/11/2016.</w:t>
      </w:r>
    </w:p>
    <w:p w:rsidR="0023705B" w:rsidRPr="00120923" w:rsidRDefault="0023705B" w:rsidP="0023705B">
      <w:pPr>
        <w:spacing w:line="24" w:lineRule="atLeast"/>
        <w:ind w:firstLine="720"/>
        <w:jc w:val="both"/>
        <w:rPr>
          <w:b/>
          <w:bCs/>
          <w:iCs/>
          <w:sz w:val="28"/>
          <w:szCs w:val="28"/>
        </w:rPr>
      </w:pPr>
      <w:r w:rsidRPr="00120923">
        <w:rPr>
          <w:b/>
          <w:bCs/>
          <w:iCs/>
          <w:sz w:val="28"/>
          <w:szCs w:val="28"/>
          <w:lang w:val="vi-VN"/>
        </w:rPr>
        <w:t>2. Địa điểm tổ chức:</w:t>
      </w:r>
    </w:p>
    <w:p w:rsidR="0023705B" w:rsidRPr="0023705B" w:rsidRDefault="0023705B" w:rsidP="0023705B">
      <w:pPr>
        <w:spacing w:line="24" w:lineRule="atLeast"/>
        <w:ind w:firstLine="720"/>
        <w:jc w:val="both"/>
        <w:rPr>
          <w:bCs/>
          <w:iCs/>
          <w:sz w:val="28"/>
          <w:szCs w:val="28"/>
        </w:rPr>
      </w:pPr>
      <w:r w:rsidRPr="0023705B">
        <w:rPr>
          <w:sz w:val="28"/>
          <w:szCs w:val="28"/>
        </w:rPr>
        <w:t xml:space="preserve">- </w:t>
      </w:r>
      <w:r w:rsidRPr="0023705B">
        <w:rPr>
          <w:sz w:val="28"/>
          <w:szCs w:val="28"/>
          <w:lang w:val="vi-VN"/>
        </w:rPr>
        <w:t>Hội trường A</w:t>
      </w:r>
      <w:r w:rsidRPr="0023705B">
        <w:rPr>
          <w:sz w:val="28"/>
          <w:szCs w:val="28"/>
        </w:rPr>
        <w:t>,</w:t>
      </w:r>
      <w:r w:rsidRPr="0023705B">
        <w:rPr>
          <w:sz w:val="28"/>
          <w:szCs w:val="28"/>
          <w:lang w:val="vi-VN"/>
        </w:rPr>
        <w:t xml:space="preserve"> Trường </w:t>
      </w:r>
      <w:r w:rsidRPr="0023705B">
        <w:rPr>
          <w:sz w:val="28"/>
          <w:szCs w:val="28"/>
        </w:rPr>
        <w:t>CTIM</w:t>
      </w:r>
    </w:p>
    <w:p w:rsidR="0023705B" w:rsidRPr="00120923" w:rsidRDefault="0023705B" w:rsidP="0023705B">
      <w:pPr>
        <w:spacing w:line="24" w:lineRule="atLeast"/>
        <w:ind w:firstLine="720"/>
        <w:jc w:val="both"/>
        <w:rPr>
          <w:b/>
          <w:bCs/>
          <w:iCs/>
          <w:sz w:val="28"/>
          <w:szCs w:val="28"/>
        </w:rPr>
      </w:pPr>
      <w:r w:rsidRPr="00120923">
        <w:rPr>
          <w:b/>
          <w:bCs/>
          <w:sz w:val="28"/>
          <w:szCs w:val="28"/>
        </w:rPr>
        <w:t>3. Đối tượng:</w:t>
      </w:r>
    </w:p>
    <w:p w:rsidR="0023705B" w:rsidRDefault="0023705B" w:rsidP="0023705B">
      <w:pPr>
        <w:spacing w:line="24" w:lineRule="atLeast"/>
        <w:ind w:firstLine="720"/>
        <w:jc w:val="both"/>
        <w:rPr>
          <w:sz w:val="28"/>
          <w:szCs w:val="28"/>
        </w:rPr>
      </w:pPr>
      <w:r w:rsidRPr="0023705B">
        <w:rPr>
          <w:sz w:val="28"/>
          <w:szCs w:val="28"/>
          <w:lang w:val="vi-VN"/>
        </w:rPr>
        <w:t>Tất cả</w:t>
      </w:r>
      <w:r w:rsidRPr="0023705B">
        <w:rPr>
          <w:sz w:val="28"/>
          <w:szCs w:val="28"/>
        </w:rPr>
        <w:t xml:space="preserve"> đoàn viên, </w:t>
      </w:r>
      <w:r w:rsidRPr="0023705B">
        <w:rPr>
          <w:sz w:val="28"/>
          <w:szCs w:val="28"/>
          <w:lang w:val="vi-VN"/>
        </w:rPr>
        <w:t xml:space="preserve">sinh viên </w:t>
      </w:r>
      <w:r w:rsidRPr="0023705B">
        <w:rPr>
          <w:sz w:val="28"/>
          <w:szCs w:val="28"/>
        </w:rPr>
        <w:t>đang học tập, làm việc tại</w:t>
      </w:r>
      <w:r w:rsidRPr="0023705B">
        <w:rPr>
          <w:sz w:val="28"/>
          <w:szCs w:val="28"/>
          <w:lang w:val="vi-VN"/>
        </w:rPr>
        <w:t xml:space="preserve"> Trường Cao đẳng BC Công nghệ và Quản trị doanh nghiệp.</w:t>
      </w:r>
    </w:p>
    <w:p w:rsidR="0023705B" w:rsidRPr="00120923" w:rsidRDefault="0023705B" w:rsidP="0023705B">
      <w:pPr>
        <w:spacing w:line="24" w:lineRule="atLeast"/>
        <w:ind w:firstLine="720"/>
        <w:jc w:val="both"/>
        <w:rPr>
          <w:b/>
          <w:sz w:val="28"/>
          <w:szCs w:val="28"/>
        </w:rPr>
      </w:pPr>
      <w:r w:rsidRPr="00120923">
        <w:rPr>
          <w:b/>
          <w:sz w:val="28"/>
          <w:szCs w:val="28"/>
        </w:rPr>
        <w:t>4. Nội dung:</w:t>
      </w:r>
    </w:p>
    <w:p w:rsidR="00A127B7" w:rsidRPr="00120923" w:rsidRDefault="00120923" w:rsidP="00A127B7">
      <w:pPr>
        <w:spacing w:line="24" w:lineRule="atLeast"/>
        <w:ind w:firstLine="720"/>
        <w:jc w:val="both"/>
        <w:rPr>
          <w:bCs/>
          <w:i/>
          <w:sz w:val="28"/>
          <w:szCs w:val="28"/>
        </w:rPr>
      </w:pPr>
      <w:r w:rsidRPr="00120923">
        <w:rPr>
          <w:i/>
          <w:sz w:val="28"/>
          <w:szCs w:val="28"/>
        </w:rPr>
        <w:t>4.</w:t>
      </w:r>
      <w:r w:rsidR="00A127B7" w:rsidRPr="00120923">
        <w:rPr>
          <w:i/>
          <w:sz w:val="28"/>
          <w:szCs w:val="28"/>
        </w:rPr>
        <w:t xml:space="preserve">1. Chủ đề hội thi: </w:t>
      </w:r>
      <w:r w:rsidR="00A127B7" w:rsidRPr="00120923">
        <w:rPr>
          <w:bCs/>
          <w:i/>
          <w:sz w:val="28"/>
          <w:szCs w:val="28"/>
        </w:rPr>
        <w:t>“</w:t>
      </w:r>
      <w:r w:rsidR="00A127B7" w:rsidRPr="00120923">
        <w:rPr>
          <w:bCs/>
          <w:i/>
          <w:sz w:val="28"/>
          <w:szCs w:val="28"/>
          <w:lang w:val="vi-VN"/>
        </w:rPr>
        <w:t>Lời tri ân</w:t>
      </w:r>
      <w:r w:rsidR="00A127B7" w:rsidRPr="00120923">
        <w:rPr>
          <w:bCs/>
          <w:i/>
          <w:sz w:val="28"/>
          <w:szCs w:val="28"/>
        </w:rPr>
        <w:t>”</w:t>
      </w:r>
    </w:p>
    <w:p w:rsidR="00A127B7" w:rsidRPr="00120923" w:rsidRDefault="00A127B7" w:rsidP="00120923">
      <w:pPr>
        <w:spacing w:line="24" w:lineRule="atLeast"/>
        <w:ind w:firstLine="720"/>
        <w:jc w:val="both"/>
        <w:rPr>
          <w:bCs/>
          <w:iCs/>
          <w:sz w:val="28"/>
          <w:szCs w:val="28"/>
          <w:lang w:val="vi-VN"/>
        </w:rPr>
      </w:pPr>
      <w:r w:rsidRPr="001A300D">
        <w:rPr>
          <w:i/>
          <w:sz w:val="28"/>
          <w:szCs w:val="28"/>
          <w:lang w:val="vi-VN"/>
        </w:rPr>
        <w:t>-</w:t>
      </w:r>
      <w:r w:rsidRPr="001A300D">
        <w:rPr>
          <w:bCs/>
          <w:i/>
          <w:sz w:val="28"/>
          <w:szCs w:val="28"/>
          <w:lang w:val="vi-VN"/>
        </w:rPr>
        <w:t xml:space="preserve"> </w:t>
      </w:r>
      <w:r w:rsidRPr="001A300D">
        <w:rPr>
          <w:bCs/>
          <w:iCs/>
          <w:sz w:val="28"/>
          <w:szCs w:val="28"/>
          <w:lang w:val="vi-VN"/>
        </w:rPr>
        <w:t>Ca ngợi thầy cô, trường lớp, bạ</w:t>
      </w:r>
      <w:r w:rsidR="00120923">
        <w:rPr>
          <w:bCs/>
          <w:iCs/>
          <w:sz w:val="28"/>
          <w:szCs w:val="28"/>
          <w:lang w:val="vi-VN"/>
        </w:rPr>
        <w:t>n bè</w:t>
      </w:r>
      <w:r w:rsidR="00120923">
        <w:rPr>
          <w:bCs/>
          <w:iCs/>
          <w:sz w:val="28"/>
          <w:szCs w:val="28"/>
        </w:rPr>
        <w:t>,</w:t>
      </w:r>
      <w:r w:rsidRPr="001A300D">
        <w:rPr>
          <w:sz w:val="28"/>
          <w:szCs w:val="28"/>
        </w:rPr>
        <w:t xml:space="preserve"> tình yêu quê hương, đất nước,</w:t>
      </w:r>
      <w:r w:rsidRPr="001A300D">
        <w:rPr>
          <w:sz w:val="28"/>
          <w:szCs w:val="28"/>
          <w:lang w:val="vi-VN"/>
        </w:rPr>
        <w:t xml:space="preserve"> biển đảo; ca ngợi </w:t>
      </w:r>
      <w:r w:rsidRPr="001A300D">
        <w:rPr>
          <w:sz w:val="28"/>
          <w:szCs w:val="28"/>
        </w:rPr>
        <w:t>tình yêu đôi lứa trong sáng, cuộc sống sinh viên</w:t>
      </w:r>
      <w:r w:rsidRPr="001A300D">
        <w:rPr>
          <w:sz w:val="28"/>
          <w:szCs w:val="28"/>
          <w:lang w:val="vi-VN"/>
        </w:rPr>
        <w:t xml:space="preserve">; </w:t>
      </w:r>
      <w:r w:rsidRPr="001A300D">
        <w:rPr>
          <w:sz w:val="28"/>
          <w:szCs w:val="28"/>
        </w:rPr>
        <w:t>ca ngợi phong trào Đoàn, phong trào tình nguyện</w:t>
      </w:r>
      <w:r w:rsidRPr="001A300D">
        <w:rPr>
          <w:sz w:val="28"/>
          <w:szCs w:val="28"/>
          <w:lang w:val="vi-VN"/>
        </w:rPr>
        <w:t xml:space="preserve">, </w:t>
      </w:r>
      <w:r w:rsidRPr="001A300D">
        <w:rPr>
          <w:sz w:val="28"/>
          <w:szCs w:val="28"/>
        </w:rPr>
        <w:t>tính xung kích, tình nguyện, qua đó thể hiện lòng tự hào về nền văn hóa tiên tiến đậm đà bản sắc của dân tộc Việt Nam</w:t>
      </w:r>
      <w:r w:rsidR="00120923">
        <w:rPr>
          <w:sz w:val="28"/>
          <w:szCs w:val="28"/>
        </w:rPr>
        <w:t>, …</w:t>
      </w:r>
      <w:r w:rsidRPr="001A300D">
        <w:rPr>
          <w:sz w:val="28"/>
          <w:szCs w:val="28"/>
        </w:rPr>
        <w:t xml:space="preserve"> </w:t>
      </w:r>
    </w:p>
    <w:p w:rsidR="00A127B7" w:rsidRPr="00120923" w:rsidRDefault="00120923" w:rsidP="00A127B7">
      <w:pPr>
        <w:spacing w:line="24" w:lineRule="atLeast"/>
        <w:ind w:firstLine="720"/>
        <w:jc w:val="both"/>
        <w:rPr>
          <w:i/>
          <w:sz w:val="28"/>
          <w:szCs w:val="28"/>
        </w:rPr>
      </w:pPr>
      <w:r w:rsidRPr="00120923">
        <w:rPr>
          <w:i/>
          <w:sz w:val="28"/>
          <w:szCs w:val="28"/>
        </w:rPr>
        <w:t>4.</w:t>
      </w:r>
      <w:r w:rsidR="00A127B7" w:rsidRPr="00120923">
        <w:rPr>
          <w:i/>
          <w:sz w:val="28"/>
          <w:szCs w:val="28"/>
        </w:rPr>
        <w:t>2. Thể loại dự thi</w:t>
      </w:r>
    </w:p>
    <w:p w:rsidR="00A127B7" w:rsidRPr="00182E30" w:rsidRDefault="00A127B7" w:rsidP="00182E30">
      <w:pPr>
        <w:spacing w:line="24" w:lineRule="atLeast"/>
        <w:ind w:firstLine="720"/>
        <w:jc w:val="both"/>
        <w:rPr>
          <w:sz w:val="28"/>
          <w:szCs w:val="28"/>
          <w:lang w:val="vi-VN"/>
        </w:rPr>
      </w:pPr>
      <w:r w:rsidRPr="001A300D">
        <w:rPr>
          <w:bCs/>
          <w:sz w:val="28"/>
          <w:szCs w:val="28"/>
        </w:rPr>
        <w:t xml:space="preserve">- </w:t>
      </w:r>
      <w:r w:rsidRPr="001A300D">
        <w:rPr>
          <w:sz w:val="28"/>
          <w:szCs w:val="28"/>
        </w:rPr>
        <w:t>Đơn ca</w:t>
      </w:r>
      <w:r w:rsidR="00182E30">
        <w:rPr>
          <w:sz w:val="28"/>
          <w:szCs w:val="28"/>
        </w:rPr>
        <w:t xml:space="preserve">; </w:t>
      </w:r>
      <w:r w:rsidRPr="001A300D">
        <w:rPr>
          <w:sz w:val="28"/>
          <w:szCs w:val="28"/>
        </w:rPr>
        <w:t>Song, Tam ca</w:t>
      </w:r>
      <w:r w:rsidR="00182E30">
        <w:rPr>
          <w:sz w:val="28"/>
          <w:szCs w:val="28"/>
        </w:rPr>
        <w:t xml:space="preserve">; </w:t>
      </w:r>
      <w:r w:rsidRPr="001A300D">
        <w:rPr>
          <w:bCs/>
          <w:sz w:val="28"/>
          <w:szCs w:val="28"/>
          <w:lang w:val="vi-VN"/>
        </w:rPr>
        <w:t>Tốp</w:t>
      </w:r>
      <w:r w:rsidR="00E2347D">
        <w:rPr>
          <w:sz w:val="28"/>
          <w:szCs w:val="28"/>
        </w:rPr>
        <w:t xml:space="preserve"> ca (Từ 4 thành viên</w:t>
      </w:r>
      <w:r w:rsidRPr="001A300D">
        <w:rPr>
          <w:sz w:val="28"/>
          <w:szCs w:val="28"/>
        </w:rPr>
        <w:t>)</w:t>
      </w:r>
      <w:r w:rsidR="00182E30">
        <w:rPr>
          <w:sz w:val="28"/>
          <w:szCs w:val="28"/>
        </w:rPr>
        <w:t>;</w:t>
      </w:r>
      <w:r w:rsidRPr="001A300D">
        <w:rPr>
          <w:sz w:val="28"/>
          <w:szCs w:val="28"/>
          <w:lang w:val="vi-VN"/>
        </w:rPr>
        <w:t xml:space="preserve"> Kịch, múa, dẫn chương trình.</w:t>
      </w:r>
    </w:p>
    <w:p w:rsidR="00A127B7" w:rsidRPr="00120923" w:rsidRDefault="00120923" w:rsidP="00A127B7">
      <w:pPr>
        <w:spacing w:line="24" w:lineRule="atLeast"/>
        <w:ind w:firstLine="720"/>
        <w:jc w:val="both"/>
        <w:rPr>
          <w:i/>
          <w:sz w:val="28"/>
          <w:szCs w:val="28"/>
        </w:rPr>
      </w:pPr>
      <w:r w:rsidRPr="00120923">
        <w:rPr>
          <w:i/>
          <w:sz w:val="28"/>
          <w:szCs w:val="28"/>
        </w:rPr>
        <w:t>4.</w:t>
      </w:r>
      <w:r w:rsidR="00A127B7" w:rsidRPr="00120923">
        <w:rPr>
          <w:i/>
          <w:sz w:val="28"/>
          <w:szCs w:val="28"/>
        </w:rPr>
        <w:t>3. Hình thức thể hiện</w:t>
      </w:r>
    </w:p>
    <w:p w:rsidR="00A127B7" w:rsidRPr="000667CE" w:rsidRDefault="00A127B7" w:rsidP="00A127B7">
      <w:pPr>
        <w:spacing w:line="24" w:lineRule="atLeast"/>
        <w:ind w:firstLine="709"/>
        <w:jc w:val="both"/>
        <w:rPr>
          <w:bCs/>
          <w:sz w:val="28"/>
          <w:szCs w:val="28"/>
        </w:rPr>
      </w:pPr>
      <w:r w:rsidRPr="001A300D">
        <w:rPr>
          <w:bCs/>
          <w:sz w:val="28"/>
          <w:szCs w:val="28"/>
          <w:lang w:val="vi-VN"/>
        </w:rPr>
        <w:t>- Đối với vòng loại: các thí sinh thể hiện các tiết mục đơn ca, song ca, tam ca, tốp ca, nhảy, kịch, dẫn chương trình trên sân khấu đã chuẩn bị sẵn và 1 tiết mục do ban giáo khảo yêu cầu ngay sau phần dự thi của thí sinh</w:t>
      </w:r>
      <w:r w:rsidRPr="001A300D">
        <w:rPr>
          <w:bCs/>
          <w:sz w:val="28"/>
          <w:szCs w:val="28"/>
        </w:rPr>
        <w:t xml:space="preserve"> </w:t>
      </w:r>
      <w:r w:rsidRPr="001A300D">
        <w:rPr>
          <w:bCs/>
          <w:i/>
          <w:sz w:val="28"/>
          <w:szCs w:val="28"/>
        </w:rPr>
        <w:t>(nếu có).</w:t>
      </w:r>
      <w:r w:rsidR="000667CE">
        <w:rPr>
          <w:bCs/>
          <w:i/>
          <w:sz w:val="28"/>
          <w:szCs w:val="28"/>
        </w:rPr>
        <w:t xml:space="preserve"> </w:t>
      </w:r>
      <w:r w:rsidR="000667CE">
        <w:rPr>
          <w:bCs/>
          <w:sz w:val="28"/>
          <w:szCs w:val="28"/>
        </w:rPr>
        <w:t>Ban Tổ chức chọn ra 05 tiết mục có số điểm cao nhất vào vong Gala xếp hạng.</w:t>
      </w:r>
    </w:p>
    <w:p w:rsidR="00A127B7" w:rsidRPr="001A300D" w:rsidRDefault="00A127B7" w:rsidP="00A127B7">
      <w:pPr>
        <w:spacing w:line="24" w:lineRule="atLeast"/>
        <w:ind w:firstLine="709"/>
        <w:jc w:val="both"/>
        <w:rPr>
          <w:bCs/>
          <w:sz w:val="28"/>
          <w:szCs w:val="28"/>
        </w:rPr>
      </w:pPr>
      <w:r w:rsidRPr="001A300D">
        <w:rPr>
          <w:bCs/>
          <w:sz w:val="28"/>
          <w:szCs w:val="28"/>
          <w:lang w:val="vi-VN"/>
        </w:rPr>
        <w:lastRenderedPageBreak/>
        <w:t xml:space="preserve">- Đối với Gala xếp hạng: </w:t>
      </w:r>
      <w:r w:rsidRPr="001A300D">
        <w:rPr>
          <w:bCs/>
          <w:sz w:val="28"/>
          <w:szCs w:val="28"/>
        </w:rPr>
        <w:t>0</w:t>
      </w:r>
      <w:r w:rsidRPr="001A300D">
        <w:rPr>
          <w:bCs/>
          <w:sz w:val="28"/>
          <w:szCs w:val="28"/>
          <w:lang w:val="vi-VN"/>
        </w:rPr>
        <w:t>5 tiết mục được chọn ở vòng loại sẽ biểu diễn ở Gala xếp hạng.</w:t>
      </w:r>
      <w:r w:rsidRPr="001A300D">
        <w:rPr>
          <w:bCs/>
          <w:sz w:val="28"/>
          <w:szCs w:val="28"/>
        </w:rPr>
        <w:t xml:space="preserve"> Các thí sinh có thể biểu diễn lại bài hát trình bày ở vòng loại hoặc thay đổi bài hát. Bài hát thay đổi phải được báo cho Ban Tổ chức trước 01 ngày diễn ra Gala xếp hạng.</w:t>
      </w:r>
    </w:p>
    <w:p w:rsidR="00A127B7" w:rsidRPr="001A300D" w:rsidRDefault="00A127B7" w:rsidP="00A127B7">
      <w:pPr>
        <w:spacing w:line="24" w:lineRule="atLeast"/>
        <w:ind w:firstLine="709"/>
        <w:jc w:val="both"/>
        <w:rPr>
          <w:bCs/>
          <w:sz w:val="28"/>
          <w:szCs w:val="28"/>
        </w:rPr>
      </w:pPr>
      <w:r w:rsidRPr="001A300D">
        <w:rPr>
          <w:bCs/>
          <w:sz w:val="28"/>
          <w:szCs w:val="28"/>
        </w:rPr>
        <w:t>- Các thí sinh tự chuẩn bị nhạc beat, đệm, nhạc cụ, phục trang, minh họa cho tiết mục của mình.</w:t>
      </w:r>
    </w:p>
    <w:p w:rsidR="00A127B7" w:rsidRPr="00120923" w:rsidRDefault="00120923" w:rsidP="00A127B7">
      <w:pPr>
        <w:spacing w:line="24" w:lineRule="atLeast"/>
        <w:ind w:firstLine="709"/>
        <w:jc w:val="both"/>
        <w:rPr>
          <w:bCs/>
          <w:i/>
          <w:sz w:val="28"/>
          <w:szCs w:val="28"/>
        </w:rPr>
      </w:pPr>
      <w:r w:rsidRPr="00120923">
        <w:rPr>
          <w:i/>
          <w:sz w:val="28"/>
          <w:szCs w:val="28"/>
        </w:rPr>
        <w:t>4.</w:t>
      </w:r>
      <w:r w:rsidR="00A127B7" w:rsidRPr="00120923">
        <w:rPr>
          <w:i/>
          <w:sz w:val="28"/>
          <w:szCs w:val="28"/>
        </w:rPr>
        <w:t xml:space="preserve">4. Giải thưởng: </w:t>
      </w:r>
      <w:r w:rsidR="00A127B7" w:rsidRPr="00120923">
        <w:rPr>
          <w:bCs/>
          <w:i/>
          <w:sz w:val="28"/>
          <w:szCs w:val="28"/>
          <w:lang w:val="vi-VN"/>
        </w:rPr>
        <w:t>Được trao ở Gala xếp hạng.</w:t>
      </w:r>
    </w:p>
    <w:p w:rsidR="00A127B7" w:rsidRPr="00E2347D" w:rsidRDefault="00A127B7" w:rsidP="00A127B7">
      <w:pPr>
        <w:spacing w:line="24" w:lineRule="atLeast"/>
        <w:ind w:firstLine="709"/>
        <w:jc w:val="both"/>
        <w:rPr>
          <w:bCs/>
          <w:sz w:val="28"/>
          <w:szCs w:val="28"/>
        </w:rPr>
      </w:pPr>
      <w:r w:rsidRPr="001A300D">
        <w:rPr>
          <w:sz w:val="28"/>
          <w:szCs w:val="28"/>
          <w:lang w:val="vi-VN"/>
        </w:rPr>
        <w:t xml:space="preserve">- </w:t>
      </w:r>
      <w:r w:rsidRPr="001A300D">
        <w:rPr>
          <w:bCs/>
          <w:sz w:val="28"/>
          <w:szCs w:val="28"/>
          <w:lang w:val="vi-VN"/>
        </w:rPr>
        <w:t>1 giải nhấ</w:t>
      </w:r>
      <w:r w:rsidR="00E2347D">
        <w:rPr>
          <w:bCs/>
          <w:sz w:val="28"/>
          <w:szCs w:val="28"/>
          <w:lang w:val="vi-VN"/>
        </w:rPr>
        <w:t>t</w:t>
      </w:r>
      <w:r w:rsidR="00E2347D">
        <w:rPr>
          <w:bCs/>
          <w:sz w:val="28"/>
          <w:szCs w:val="28"/>
        </w:rPr>
        <w:t>: TIỀN THƯỞNG + GIẤY KHEN</w:t>
      </w:r>
    </w:p>
    <w:p w:rsidR="00A127B7" w:rsidRPr="001A300D" w:rsidRDefault="00A127B7" w:rsidP="00A127B7">
      <w:pPr>
        <w:spacing w:line="24" w:lineRule="atLeast"/>
        <w:ind w:firstLine="709"/>
        <w:jc w:val="both"/>
        <w:rPr>
          <w:bCs/>
          <w:sz w:val="28"/>
          <w:szCs w:val="28"/>
        </w:rPr>
      </w:pPr>
      <w:r w:rsidRPr="001A300D">
        <w:rPr>
          <w:bCs/>
          <w:sz w:val="28"/>
          <w:szCs w:val="28"/>
          <w:lang w:val="vi-VN"/>
        </w:rPr>
        <w:t>- 1 giải nhì</w:t>
      </w:r>
      <w:r w:rsidR="00E2347D">
        <w:rPr>
          <w:bCs/>
          <w:sz w:val="28"/>
          <w:szCs w:val="28"/>
        </w:rPr>
        <w:t>:</w:t>
      </w:r>
      <w:r w:rsidRPr="001A300D">
        <w:rPr>
          <w:bCs/>
          <w:sz w:val="28"/>
          <w:szCs w:val="28"/>
          <w:lang w:val="vi-VN"/>
        </w:rPr>
        <w:t xml:space="preserve"> </w:t>
      </w:r>
      <w:r w:rsidR="00E2347D">
        <w:rPr>
          <w:bCs/>
          <w:sz w:val="28"/>
          <w:szCs w:val="28"/>
        </w:rPr>
        <w:t>TIỀN THƯỞNG + GIẤY KHEN</w:t>
      </w:r>
    </w:p>
    <w:p w:rsidR="00A127B7" w:rsidRPr="001A300D" w:rsidRDefault="00A127B7" w:rsidP="00A127B7">
      <w:pPr>
        <w:spacing w:line="24" w:lineRule="atLeast"/>
        <w:ind w:firstLine="709"/>
        <w:jc w:val="both"/>
        <w:rPr>
          <w:bCs/>
          <w:sz w:val="28"/>
          <w:szCs w:val="28"/>
        </w:rPr>
      </w:pPr>
      <w:r w:rsidRPr="001A300D">
        <w:rPr>
          <w:bCs/>
          <w:sz w:val="28"/>
          <w:szCs w:val="28"/>
          <w:lang w:val="vi-VN"/>
        </w:rPr>
        <w:t>- 1 giải ba</w:t>
      </w:r>
      <w:r w:rsidR="00E2347D">
        <w:rPr>
          <w:bCs/>
          <w:sz w:val="28"/>
          <w:szCs w:val="28"/>
        </w:rPr>
        <w:t>:</w:t>
      </w:r>
      <w:r w:rsidRPr="001A300D">
        <w:rPr>
          <w:bCs/>
          <w:sz w:val="28"/>
          <w:szCs w:val="28"/>
          <w:lang w:val="vi-VN"/>
        </w:rPr>
        <w:t xml:space="preserve"> </w:t>
      </w:r>
      <w:r w:rsidR="00E2347D">
        <w:rPr>
          <w:bCs/>
          <w:sz w:val="28"/>
          <w:szCs w:val="28"/>
        </w:rPr>
        <w:t>TIỀN THƯỞNG + GIẤY KHEN</w:t>
      </w:r>
    </w:p>
    <w:p w:rsidR="00A127B7" w:rsidRPr="001A300D" w:rsidRDefault="00A127B7" w:rsidP="00A127B7">
      <w:pPr>
        <w:spacing w:line="24" w:lineRule="atLeast"/>
        <w:ind w:firstLine="709"/>
        <w:jc w:val="both"/>
        <w:rPr>
          <w:bCs/>
          <w:sz w:val="28"/>
          <w:szCs w:val="28"/>
        </w:rPr>
      </w:pPr>
      <w:r w:rsidRPr="001A300D">
        <w:rPr>
          <w:bCs/>
          <w:sz w:val="28"/>
          <w:szCs w:val="28"/>
          <w:lang w:val="vi-VN"/>
        </w:rPr>
        <w:t>- 2 giải khuyến khích mỗi giải</w:t>
      </w:r>
      <w:r w:rsidR="00E2347D">
        <w:rPr>
          <w:bCs/>
          <w:sz w:val="28"/>
          <w:szCs w:val="28"/>
        </w:rPr>
        <w:t>:</w:t>
      </w:r>
      <w:r w:rsidRPr="001A300D">
        <w:rPr>
          <w:bCs/>
          <w:sz w:val="28"/>
          <w:szCs w:val="28"/>
          <w:lang w:val="vi-VN"/>
        </w:rPr>
        <w:t xml:space="preserve"> </w:t>
      </w:r>
      <w:r w:rsidR="00E2347D">
        <w:rPr>
          <w:bCs/>
          <w:sz w:val="28"/>
          <w:szCs w:val="28"/>
        </w:rPr>
        <w:t>TIỀN THƯỞNG + GIẤY KHEN</w:t>
      </w:r>
    </w:p>
    <w:p w:rsidR="00A127B7" w:rsidRPr="00120923" w:rsidRDefault="00120923" w:rsidP="00A127B7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120923">
        <w:rPr>
          <w:i/>
          <w:sz w:val="28"/>
          <w:szCs w:val="28"/>
        </w:rPr>
        <w:t>4.5</w:t>
      </w:r>
      <w:r w:rsidR="00A127B7" w:rsidRPr="00120923">
        <w:rPr>
          <w:i/>
          <w:sz w:val="28"/>
          <w:szCs w:val="28"/>
        </w:rPr>
        <w:t>. Quy định chung</w:t>
      </w:r>
      <w:r>
        <w:rPr>
          <w:i/>
          <w:sz w:val="28"/>
          <w:szCs w:val="28"/>
        </w:rPr>
        <w:t>.</w:t>
      </w:r>
    </w:p>
    <w:p w:rsidR="00A127B7" w:rsidRPr="001A300D" w:rsidRDefault="00A127B7" w:rsidP="00A127B7">
      <w:pPr>
        <w:spacing w:line="24" w:lineRule="atLeast"/>
        <w:ind w:firstLine="720"/>
        <w:jc w:val="both"/>
        <w:rPr>
          <w:sz w:val="28"/>
          <w:szCs w:val="28"/>
        </w:rPr>
      </w:pPr>
      <w:r w:rsidRPr="001A300D">
        <w:rPr>
          <w:sz w:val="28"/>
          <w:szCs w:val="28"/>
        </w:rPr>
        <w:t>- Thí sinh không được tự ý đổi bài hát đã đăng ký với Ban tổ chức, trường hợp phải thay đổi bài hát phải báo Ban tổ chức trước 0</w:t>
      </w:r>
      <w:r w:rsidRPr="001A300D">
        <w:rPr>
          <w:sz w:val="28"/>
          <w:szCs w:val="28"/>
          <w:lang w:val="vi-VN"/>
        </w:rPr>
        <w:t xml:space="preserve">3 ngày </w:t>
      </w:r>
      <w:r w:rsidRPr="001A300D">
        <w:rPr>
          <w:sz w:val="28"/>
          <w:szCs w:val="28"/>
        </w:rPr>
        <w:t xml:space="preserve">khi diễn ra vòng loại, và 01 ngày trước khi diễn ra Gala xếp hạng. </w:t>
      </w:r>
    </w:p>
    <w:p w:rsidR="00A127B7" w:rsidRPr="001A300D" w:rsidRDefault="00A127B7" w:rsidP="00A127B7">
      <w:pPr>
        <w:spacing w:line="24" w:lineRule="atLeast"/>
        <w:ind w:firstLine="720"/>
        <w:jc w:val="both"/>
        <w:rPr>
          <w:sz w:val="28"/>
          <w:szCs w:val="28"/>
        </w:rPr>
      </w:pPr>
      <w:r w:rsidRPr="001A300D">
        <w:rPr>
          <w:sz w:val="28"/>
          <w:szCs w:val="28"/>
        </w:rPr>
        <w:t>- Thí sinh dự thi ăn mặc, gọn gàng, lịch sự (ưu tiên các thí sinh mặc trang phục theo chủ đề bài hát)</w:t>
      </w:r>
      <w:r w:rsidRPr="001A300D">
        <w:rPr>
          <w:sz w:val="28"/>
          <w:szCs w:val="28"/>
          <w:lang w:val="vi-VN"/>
        </w:rPr>
        <w:t>.</w:t>
      </w:r>
    </w:p>
    <w:p w:rsidR="00A127B7" w:rsidRPr="001A300D" w:rsidRDefault="00A127B7" w:rsidP="00A127B7">
      <w:pPr>
        <w:spacing w:line="24" w:lineRule="atLeast"/>
        <w:ind w:firstLine="720"/>
        <w:jc w:val="both"/>
        <w:rPr>
          <w:sz w:val="28"/>
          <w:szCs w:val="28"/>
        </w:rPr>
      </w:pPr>
      <w:r w:rsidRPr="001A300D">
        <w:rPr>
          <w:sz w:val="28"/>
          <w:szCs w:val="28"/>
        </w:rPr>
        <w:t>- Ban Giám khảo sẽ cộng thêm điểm đối với các tiết mục có</w:t>
      </w:r>
      <w:r w:rsidR="00CC7444">
        <w:rPr>
          <w:sz w:val="28"/>
          <w:szCs w:val="28"/>
        </w:rPr>
        <w:t xml:space="preserve"> chủ đề về thầy cô, trường lớp, bạn bè và </w:t>
      </w:r>
      <w:r w:rsidRPr="001A300D">
        <w:rPr>
          <w:sz w:val="28"/>
          <w:szCs w:val="28"/>
        </w:rPr>
        <w:t xml:space="preserve"> múa minh họa cho bài hát. </w:t>
      </w:r>
    </w:p>
    <w:p w:rsidR="00A127B7" w:rsidRPr="001A300D" w:rsidRDefault="00A127B7" w:rsidP="00A127B7">
      <w:pPr>
        <w:spacing w:line="24" w:lineRule="atLeast"/>
        <w:ind w:firstLine="720"/>
        <w:jc w:val="both"/>
        <w:rPr>
          <w:sz w:val="28"/>
          <w:szCs w:val="28"/>
        </w:rPr>
      </w:pPr>
      <w:r w:rsidRPr="001A300D">
        <w:rPr>
          <w:sz w:val="28"/>
          <w:szCs w:val="28"/>
        </w:rPr>
        <w:t>- B</w:t>
      </w:r>
      <w:r w:rsidRPr="001A300D">
        <w:rPr>
          <w:sz w:val="28"/>
          <w:szCs w:val="28"/>
          <w:lang w:val="vi-VN"/>
        </w:rPr>
        <w:t>an giám khảo</w:t>
      </w:r>
      <w:r w:rsidRPr="001A300D">
        <w:rPr>
          <w:sz w:val="28"/>
          <w:szCs w:val="28"/>
        </w:rPr>
        <w:t xml:space="preserve"> sẽ chấm điểm theo tiêu chí: chủ đề, giọng hát, phong cách và nội dung, trang phục.</w:t>
      </w:r>
    </w:p>
    <w:p w:rsidR="00A127B7" w:rsidRPr="001A300D" w:rsidRDefault="00A127B7" w:rsidP="00A127B7">
      <w:pPr>
        <w:spacing w:line="24" w:lineRule="atLeast"/>
        <w:jc w:val="both"/>
        <w:rPr>
          <w:bCs/>
          <w:sz w:val="28"/>
          <w:szCs w:val="28"/>
          <w:lang w:val="vi-VN"/>
        </w:rPr>
      </w:pPr>
      <w:r w:rsidRPr="001A300D">
        <w:rPr>
          <w:bCs/>
          <w:sz w:val="28"/>
          <w:szCs w:val="28"/>
        </w:rPr>
        <w:tab/>
      </w:r>
      <w:r w:rsidRPr="001A300D">
        <w:rPr>
          <w:bCs/>
          <w:sz w:val="28"/>
          <w:szCs w:val="28"/>
          <w:lang w:val="vi-VN"/>
        </w:rPr>
        <w:t>- Khi công bố kết quả, nếu thí sinh nào vắng mặt thì giải thưởng sẽ bị hủy và được trao lại cho tiết mục có điểm cao kế tiếp.</w:t>
      </w:r>
    </w:p>
    <w:p w:rsidR="00A127B7" w:rsidRPr="001A300D" w:rsidRDefault="00A127B7" w:rsidP="00A127B7">
      <w:pPr>
        <w:spacing w:line="24" w:lineRule="atLeast"/>
        <w:ind w:firstLine="720"/>
        <w:jc w:val="both"/>
        <w:rPr>
          <w:bCs/>
          <w:sz w:val="28"/>
          <w:szCs w:val="28"/>
          <w:lang w:val="vi-VN"/>
        </w:rPr>
      </w:pPr>
      <w:r w:rsidRPr="001A300D">
        <w:rPr>
          <w:bCs/>
          <w:sz w:val="28"/>
          <w:szCs w:val="28"/>
          <w:lang w:val="vi-VN"/>
        </w:rPr>
        <w:t>-</w:t>
      </w:r>
      <w:r w:rsidRPr="001A300D">
        <w:rPr>
          <w:bCs/>
          <w:sz w:val="28"/>
          <w:szCs w:val="28"/>
        </w:rPr>
        <w:t xml:space="preserve"> </w:t>
      </w:r>
      <w:r w:rsidRPr="001A300D">
        <w:rPr>
          <w:bCs/>
          <w:sz w:val="28"/>
          <w:szCs w:val="28"/>
          <w:lang w:val="vi-VN"/>
        </w:rPr>
        <w:t xml:space="preserve">Các thí sinh đăng kí </w:t>
      </w:r>
      <w:r w:rsidRPr="001A300D">
        <w:rPr>
          <w:bCs/>
          <w:sz w:val="28"/>
          <w:szCs w:val="28"/>
        </w:rPr>
        <w:t>dự</w:t>
      </w:r>
      <w:r w:rsidRPr="001A300D">
        <w:rPr>
          <w:bCs/>
          <w:sz w:val="28"/>
          <w:szCs w:val="28"/>
          <w:lang w:val="vi-VN"/>
        </w:rPr>
        <w:t xml:space="preserve"> thi</w:t>
      </w:r>
      <w:r w:rsidRPr="001A300D">
        <w:rPr>
          <w:bCs/>
          <w:sz w:val="28"/>
          <w:szCs w:val="28"/>
        </w:rPr>
        <w:t xml:space="preserve"> sẽ đóng </w:t>
      </w:r>
      <w:r w:rsidRPr="001A300D">
        <w:rPr>
          <w:bCs/>
          <w:sz w:val="28"/>
          <w:szCs w:val="28"/>
          <w:lang w:val="vi-VN"/>
        </w:rPr>
        <w:t>tiền kí quỹ</w:t>
      </w:r>
      <w:r w:rsidRPr="001A300D">
        <w:rPr>
          <w:bCs/>
          <w:sz w:val="28"/>
          <w:szCs w:val="28"/>
        </w:rPr>
        <w:t>, sau khi hội thi kết thúc Ban Tổ chức sẽ trả lại, mức đóng kí quỹ như sau</w:t>
      </w:r>
      <w:r w:rsidRPr="001A300D">
        <w:rPr>
          <w:bCs/>
          <w:sz w:val="28"/>
          <w:szCs w:val="28"/>
          <w:lang w:val="vi-VN"/>
        </w:rPr>
        <w:t>:</w:t>
      </w:r>
    </w:p>
    <w:p w:rsidR="00A127B7" w:rsidRPr="001A300D" w:rsidRDefault="00A127B7" w:rsidP="00A127B7">
      <w:pPr>
        <w:spacing w:line="24" w:lineRule="atLeast"/>
        <w:ind w:firstLine="720"/>
        <w:jc w:val="both"/>
        <w:rPr>
          <w:sz w:val="28"/>
          <w:szCs w:val="28"/>
          <w:lang w:val="vi-VN"/>
        </w:rPr>
      </w:pPr>
      <w:r w:rsidRPr="001A300D">
        <w:rPr>
          <w:sz w:val="28"/>
          <w:szCs w:val="28"/>
          <w:lang w:val="vi-VN"/>
        </w:rPr>
        <w:t>+ Đối với các tiết mục đơn ca, song ca, dẫn chương trình nộp 50.000đ.</w:t>
      </w:r>
    </w:p>
    <w:p w:rsidR="00A127B7" w:rsidRPr="001A300D" w:rsidRDefault="00A127B7" w:rsidP="00A127B7">
      <w:pPr>
        <w:spacing w:line="24" w:lineRule="atLeast"/>
        <w:ind w:firstLine="720"/>
        <w:jc w:val="both"/>
        <w:rPr>
          <w:sz w:val="28"/>
          <w:szCs w:val="28"/>
        </w:rPr>
      </w:pPr>
      <w:r w:rsidRPr="001A300D">
        <w:rPr>
          <w:sz w:val="28"/>
          <w:szCs w:val="28"/>
          <w:lang w:val="vi-VN"/>
        </w:rPr>
        <w:t xml:space="preserve">+ Đối với các tiết mục </w:t>
      </w:r>
      <w:r w:rsidRPr="001A300D">
        <w:rPr>
          <w:sz w:val="28"/>
          <w:szCs w:val="28"/>
        </w:rPr>
        <w:t xml:space="preserve">tam ca, </w:t>
      </w:r>
      <w:r w:rsidRPr="001A300D">
        <w:rPr>
          <w:sz w:val="28"/>
          <w:szCs w:val="28"/>
          <w:lang w:val="vi-VN"/>
        </w:rPr>
        <w:t>tốp ca, kịch, múa nộp 100.000đ.</w:t>
      </w:r>
    </w:p>
    <w:p w:rsidR="00A127B7" w:rsidRDefault="00A127B7" w:rsidP="00A127B7">
      <w:pPr>
        <w:spacing w:line="24" w:lineRule="atLeast"/>
        <w:ind w:firstLine="720"/>
        <w:jc w:val="both"/>
        <w:rPr>
          <w:b/>
          <w:i/>
          <w:sz w:val="28"/>
          <w:szCs w:val="28"/>
        </w:rPr>
      </w:pPr>
      <w:r w:rsidRPr="00120923">
        <w:rPr>
          <w:b/>
          <w:i/>
          <w:sz w:val="28"/>
          <w:szCs w:val="28"/>
          <w:lang w:val="vi-VN"/>
        </w:rPr>
        <w:t>Nế</w:t>
      </w:r>
      <w:r w:rsidR="000667CE">
        <w:rPr>
          <w:b/>
          <w:i/>
          <w:sz w:val="28"/>
          <w:szCs w:val="28"/>
          <w:lang w:val="vi-VN"/>
        </w:rPr>
        <w:t xml:space="preserve">u thí sinh </w:t>
      </w:r>
      <w:r w:rsidRPr="00120923">
        <w:rPr>
          <w:b/>
          <w:i/>
          <w:sz w:val="28"/>
          <w:szCs w:val="28"/>
        </w:rPr>
        <w:t xml:space="preserve">đăng ký mà </w:t>
      </w:r>
      <w:r w:rsidRPr="00120923">
        <w:rPr>
          <w:b/>
          <w:i/>
          <w:sz w:val="28"/>
          <w:szCs w:val="28"/>
          <w:lang w:val="vi-VN"/>
        </w:rPr>
        <w:t>không thi sẽ không được hoàn lại tiền.</w:t>
      </w:r>
    </w:p>
    <w:p w:rsidR="000667CE" w:rsidRPr="000667CE" w:rsidRDefault="000667CE" w:rsidP="00A127B7">
      <w:pPr>
        <w:spacing w:line="24" w:lineRule="atLeast"/>
        <w:ind w:firstLine="720"/>
        <w:jc w:val="both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7D024E" w:rsidRPr="00735FF5" w:rsidTr="00AE7A4B">
        <w:tc>
          <w:tcPr>
            <w:tcW w:w="4747" w:type="dxa"/>
          </w:tcPr>
          <w:p w:rsidR="007D024E" w:rsidRPr="001377DD" w:rsidRDefault="007D024E" w:rsidP="00AE7A4B">
            <w:pPr>
              <w:spacing w:line="24" w:lineRule="atLeast"/>
              <w:rPr>
                <w:b/>
                <w:sz w:val="20"/>
                <w:szCs w:val="20"/>
              </w:rPr>
            </w:pPr>
          </w:p>
          <w:p w:rsidR="007D024E" w:rsidRPr="00267E70" w:rsidRDefault="007D024E" w:rsidP="007D024E">
            <w:pPr>
              <w:rPr>
                <w:sz w:val="22"/>
              </w:rPr>
            </w:pPr>
            <w:r w:rsidRPr="00267E70">
              <w:rPr>
                <w:sz w:val="22"/>
              </w:rPr>
              <w:t xml:space="preserve">Nơi nhận: </w:t>
            </w:r>
          </w:p>
          <w:p w:rsidR="007D024E" w:rsidRPr="007D024E" w:rsidRDefault="007D024E" w:rsidP="007D024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7D024E">
              <w:rPr>
                <w:bCs/>
                <w:sz w:val="22"/>
                <w:lang/>
              </w:rPr>
              <w:t xml:space="preserve">- </w:t>
            </w:r>
            <w:r w:rsidRPr="007D024E">
              <w:rPr>
                <w:bCs/>
                <w:sz w:val="22"/>
              </w:rPr>
              <w:t>Cấp ủy, BGH (báo cáo);</w:t>
            </w:r>
          </w:p>
          <w:p w:rsidR="007D024E" w:rsidRPr="007D024E" w:rsidRDefault="007D024E" w:rsidP="007D024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7D024E">
              <w:rPr>
                <w:bCs/>
                <w:sz w:val="22"/>
              </w:rPr>
              <w:t>- Các đơn vị (phối hợp);</w:t>
            </w:r>
          </w:p>
          <w:p w:rsidR="007D024E" w:rsidRPr="007D024E" w:rsidRDefault="007D024E" w:rsidP="007D024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7D024E">
              <w:rPr>
                <w:bCs/>
                <w:sz w:val="22"/>
              </w:rPr>
              <w:t>- BCH Đoàn trường (thực hiện)</w:t>
            </w:r>
          </w:p>
          <w:p w:rsidR="007D024E" w:rsidRPr="007D024E" w:rsidRDefault="007D024E" w:rsidP="007D024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7D024E">
              <w:rPr>
                <w:bCs/>
                <w:sz w:val="22"/>
              </w:rPr>
              <w:t>Các Chi đoàn (thực hiện);</w:t>
            </w:r>
          </w:p>
          <w:p w:rsidR="007D024E" w:rsidRPr="007D024E" w:rsidRDefault="007D024E" w:rsidP="007D024E">
            <w:r w:rsidRPr="007D024E">
              <w:rPr>
                <w:sz w:val="22"/>
              </w:rPr>
              <w:t>- Lưu VP Đoàn.</w:t>
            </w:r>
          </w:p>
          <w:p w:rsidR="007D024E" w:rsidRPr="001377DD" w:rsidRDefault="007D024E" w:rsidP="00AE7A4B">
            <w:pPr>
              <w:spacing w:line="24" w:lineRule="atLeas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7D024E" w:rsidRPr="00735FF5" w:rsidRDefault="007D024E" w:rsidP="00AE7A4B">
            <w:pPr>
              <w:tabs>
                <w:tab w:val="center" w:pos="7513"/>
              </w:tabs>
              <w:spacing w:line="24" w:lineRule="atLeast"/>
              <w:jc w:val="center"/>
              <w:rPr>
                <w:b/>
              </w:rPr>
            </w:pPr>
            <w:r w:rsidRPr="00735FF5">
              <w:rPr>
                <w:b/>
              </w:rPr>
              <w:t>TM. BTV ĐOÀN TRƯỜNG</w:t>
            </w:r>
          </w:p>
          <w:p w:rsidR="007D024E" w:rsidRPr="00735FF5" w:rsidRDefault="007D024E" w:rsidP="00AE7A4B">
            <w:pPr>
              <w:tabs>
                <w:tab w:val="center" w:pos="7513"/>
              </w:tabs>
              <w:spacing w:line="24" w:lineRule="atLeast"/>
              <w:jc w:val="center"/>
            </w:pPr>
            <w:r w:rsidRPr="00735FF5">
              <w:t>BÍ THƯ</w:t>
            </w:r>
          </w:p>
          <w:p w:rsidR="007D024E" w:rsidRPr="00735FF5" w:rsidRDefault="007D024E" w:rsidP="00AE7A4B">
            <w:pPr>
              <w:tabs>
                <w:tab w:val="center" w:pos="7513"/>
              </w:tabs>
              <w:spacing w:line="24" w:lineRule="atLeast"/>
            </w:pPr>
          </w:p>
          <w:p w:rsidR="007D024E" w:rsidRPr="00735FF5" w:rsidRDefault="007D024E" w:rsidP="00AE7A4B">
            <w:pPr>
              <w:tabs>
                <w:tab w:val="center" w:pos="7513"/>
              </w:tabs>
              <w:spacing w:line="24" w:lineRule="atLeast"/>
              <w:jc w:val="center"/>
              <w:rPr>
                <w:i/>
              </w:rPr>
            </w:pPr>
          </w:p>
          <w:p w:rsidR="007D024E" w:rsidRPr="00735FF5" w:rsidRDefault="007D024E" w:rsidP="00AE7A4B">
            <w:pPr>
              <w:tabs>
                <w:tab w:val="center" w:pos="7513"/>
              </w:tabs>
              <w:spacing w:line="24" w:lineRule="atLeast"/>
              <w:jc w:val="center"/>
              <w:rPr>
                <w:b/>
              </w:rPr>
            </w:pPr>
          </w:p>
          <w:p w:rsidR="007D024E" w:rsidRPr="00735FF5" w:rsidRDefault="007D024E" w:rsidP="00AE7A4B">
            <w:pPr>
              <w:tabs>
                <w:tab w:val="center" w:pos="7513"/>
              </w:tabs>
              <w:spacing w:line="24" w:lineRule="atLeast"/>
              <w:jc w:val="center"/>
              <w:rPr>
                <w:b/>
              </w:rPr>
            </w:pPr>
            <w:r w:rsidRPr="00735FF5">
              <w:rPr>
                <w:b/>
              </w:rPr>
              <w:t>Nguyễn Trọng Nghĩa</w:t>
            </w:r>
          </w:p>
        </w:tc>
      </w:tr>
    </w:tbl>
    <w:p w:rsidR="0023705B" w:rsidRPr="001A300D" w:rsidRDefault="0023705B" w:rsidP="0023705B">
      <w:pPr>
        <w:spacing w:line="24" w:lineRule="atLeast"/>
        <w:ind w:firstLine="720"/>
        <w:jc w:val="both"/>
        <w:rPr>
          <w:sz w:val="28"/>
          <w:szCs w:val="28"/>
        </w:rPr>
      </w:pPr>
    </w:p>
    <w:p w:rsidR="0023705B" w:rsidRPr="001A300D" w:rsidRDefault="0023705B" w:rsidP="0023705B">
      <w:pPr>
        <w:spacing w:line="24" w:lineRule="atLeast"/>
        <w:ind w:firstLine="720"/>
        <w:jc w:val="both"/>
        <w:rPr>
          <w:sz w:val="28"/>
          <w:szCs w:val="28"/>
        </w:rPr>
      </w:pPr>
    </w:p>
    <w:p w:rsidR="000667CE" w:rsidRDefault="000667CE" w:rsidP="000667CE">
      <w:pPr>
        <w:tabs>
          <w:tab w:val="left" w:pos="720"/>
          <w:tab w:val="left" w:pos="3240"/>
          <w:tab w:val="center" w:pos="7371"/>
        </w:tabs>
        <w:spacing w:line="24" w:lineRule="atLeast"/>
        <w:jc w:val="both"/>
        <w:rPr>
          <w:b/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413" w:tblpY="-2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0667CE" w:rsidTr="000667CE">
        <w:tc>
          <w:tcPr>
            <w:tcW w:w="5070" w:type="dxa"/>
          </w:tcPr>
          <w:p w:rsidR="000667CE" w:rsidRDefault="000667CE">
            <w:pPr>
              <w:spacing w:line="24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vi-VN"/>
              </w:rPr>
              <w:t>ĐOÀN</w:t>
            </w:r>
            <w:r>
              <w:rPr>
                <w:b/>
                <w:bCs/>
                <w:szCs w:val="26"/>
              </w:rPr>
              <w:t xml:space="preserve"> TRƯỜNG CĐ BC CÔNG NGHỆ </w:t>
            </w:r>
          </w:p>
          <w:p w:rsidR="000667CE" w:rsidRDefault="000667CE">
            <w:pPr>
              <w:spacing w:line="24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VÀ QUẢN TRỊ DOANH NGHIỆP</w:t>
            </w:r>
          </w:p>
          <w:p w:rsidR="000667CE" w:rsidRDefault="000667CE">
            <w:pPr>
              <w:spacing w:line="24" w:lineRule="atLeast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BCH CHI ĐOÀN...............................</w:t>
            </w:r>
          </w:p>
          <w:p w:rsidR="000667CE" w:rsidRDefault="000667CE">
            <w:pPr>
              <w:spacing w:line="24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***</w:t>
            </w:r>
          </w:p>
          <w:p w:rsidR="000667CE" w:rsidRDefault="000667CE">
            <w:pPr>
              <w:spacing w:line="24" w:lineRule="atLeast"/>
              <w:jc w:val="center"/>
              <w:rPr>
                <w:szCs w:val="26"/>
              </w:rPr>
            </w:pPr>
          </w:p>
        </w:tc>
        <w:tc>
          <w:tcPr>
            <w:tcW w:w="5528" w:type="dxa"/>
          </w:tcPr>
          <w:p w:rsidR="000667CE" w:rsidRPr="00DA2A3F" w:rsidRDefault="000667CE">
            <w:pPr>
              <w:spacing w:line="24" w:lineRule="atLeast"/>
              <w:jc w:val="center"/>
              <w:rPr>
                <w:b/>
                <w:sz w:val="30"/>
                <w:szCs w:val="30"/>
                <w:u w:val="single"/>
              </w:rPr>
            </w:pPr>
            <w:r w:rsidRPr="00DA2A3F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667CE" w:rsidRDefault="000667CE">
            <w:pPr>
              <w:spacing w:line="24" w:lineRule="atLeast"/>
              <w:jc w:val="center"/>
              <w:rPr>
                <w:sz w:val="30"/>
                <w:szCs w:val="30"/>
                <w:u w:val="single"/>
              </w:rPr>
            </w:pPr>
          </w:p>
          <w:p w:rsidR="000667CE" w:rsidRDefault="000667CE">
            <w:pPr>
              <w:spacing w:line="24" w:lineRule="atLeast"/>
              <w:jc w:val="center"/>
              <w:rPr>
                <w:szCs w:val="26"/>
                <w:u w:val="single"/>
              </w:rPr>
            </w:pPr>
          </w:p>
          <w:p w:rsidR="000667CE" w:rsidRDefault="000667CE">
            <w:pPr>
              <w:spacing w:line="24" w:lineRule="atLeast"/>
              <w:rPr>
                <w:szCs w:val="26"/>
                <w:u w:val="single"/>
              </w:rPr>
            </w:pPr>
          </w:p>
          <w:p w:rsidR="000667CE" w:rsidRPr="00DA2A3F" w:rsidRDefault="000667CE">
            <w:pPr>
              <w:spacing w:line="24" w:lineRule="atLeast"/>
              <w:rPr>
                <w:szCs w:val="26"/>
                <w:u w:val="single"/>
              </w:rPr>
            </w:pPr>
            <w:r w:rsidRPr="00DA2A3F">
              <w:rPr>
                <w:bCs/>
                <w:i/>
                <w:szCs w:val="26"/>
              </w:rPr>
              <w:t>Tp. Hồ Chí Minh, ngày    tháng    năm 2016</w:t>
            </w:r>
          </w:p>
        </w:tc>
      </w:tr>
    </w:tbl>
    <w:p w:rsidR="000667CE" w:rsidRDefault="000667CE" w:rsidP="000667CE">
      <w:pPr>
        <w:spacing w:line="24" w:lineRule="atLeast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DANH SÁCH ĐĂNG KÝ TIẾT MỤC THAM GIA</w:t>
      </w:r>
    </w:p>
    <w:p w:rsidR="000667CE" w:rsidRDefault="000667CE" w:rsidP="000667CE">
      <w:pPr>
        <w:spacing w:line="2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HỘI  THI   </w:t>
      </w:r>
      <w:r>
        <w:rPr>
          <w:b/>
          <w:bCs/>
          <w:spacing w:val="-24"/>
          <w:sz w:val="28"/>
          <w:szCs w:val="28"/>
        </w:rPr>
        <w:t>“</w:t>
      </w:r>
      <w:r>
        <w:rPr>
          <w:b/>
          <w:bCs/>
          <w:sz w:val="28"/>
          <w:szCs w:val="28"/>
          <w:lang w:val="vi-VN"/>
        </w:rPr>
        <w:t>TÀI NĂNG  SINH VIÊN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vi-VN"/>
        </w:rPr>
        <w:t xml:space="preserve"> </w:t>
      </w:r>
    </w:p>
    <w:p w:rsidR="00DA2A3F" w:rsidRDefault="000667CE" w:rsidP="000667CE">
      <w:pPr>
        <w:spacing w:line="2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CHÀO MỪNG KỈ NIỆM 34 NĂM NGÀY NHÀ GIÁO VIỆT NAM </w:t>
      </w:r>
    </w:p>
    <w:p w:rsidR="000667CE" w:rsidRDefault="000667CE" w:rsidP="000667CE">
      <w:pPr>
        <w:spacing w:line="24" w:lineRule="atLeast"/>
        <w:jc w:val="center"/>
        <w:rPr>
          <w:b/>
          <w:bCs/>
          <w:spacing w:val="-24"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(20/11/1982-20/11/2016)</w:t>
      </w:r>
    </w:p>
    <w:p w:rsidR="000667CE" w:rsidRDefault="00036925" w:rsidP="000667CE">
      <w:pPr>
        <w:spacing w:line="24" w:lineRule="atLeas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211455</wp:posOffset>
                </wp:positionV>
                <wp:extent cx="1838325" cy="635"/>
                <wp:effectExtent l="11430" t="11430" r="762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16.65pt" to="31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2lEwIAACoEAAAOAAAAZHJzL2Uyb0RvYy54bWysU8GO2jAQvVfqP1i+QxIIFCLCqkqgl22L&#10;tNsPMLZDrDq2ZRsCqvrvHZuAlvZSVc3BGXtmnt/MG6+ezp1EJ26d0KrE2TjFiCuqmVCHEn973Y4W&#10;GDlPFCNSK17iC3f4af3+3ao3BZ/oVkvGLQIQ5YrelLj13hRJ4mjLO+LG2nAFzkbbjnjY2kPCLOkB&#10;vZPJJE3nSa8tM1ZT7hyc1lcnXkf8puHUf20axz2SJQZuPq42rvuwJusVKQ6WmFbQgQb5BxYdEQou&#10;vUPVxBN0tOIPqE5Qq51u/JjqLtFNIyiPNUA1WfpbNS8tMTzWAs1x5t4m9/9g6ZfTziLBQDuMFOlA&#10;omehOMpDZ3rjCgio1M6G2uhZvZhnTb87pHTVEnXgkeHrxUBaFjKSh5SwcQbw9/1nzSCGHL2ObTo3&#10;tguQ0AB0jmpc7mrws0cUDrPFdDGdzDCi4JtPZxGfFLdUY53/xHWHglFiCawjNDk9Ox+okOIWEm5S&#10;eiukjHJLhfoSL2eAHTxOS8GCM27sYV9Ji04kDEz8hnsfwqw+KhbBWk7YZrA9EfJqw+VSBTwoBugM&#10;1nUifizT5WaxWeSjfDLfjPK0rkcft1U+mm+zD7N6WldVnf0M1LK8aAVjXAV2t+nM8r9Tf3gn17m6&#10;z+e9DckjeuwXkL39I+moZhDwOgp7zS47e1MZBjIGD48nTPzbPdhvn/j6FwAAAP//AwBQSwMEFAAG&#10;AAgAAAAhAAlrGjrdAAAACQEAAA8AAABkcnMvZG93bnJldi54bWxMj01PwzAMhu9I/IfISFwmlrJU&#10;0yhNJwT0xoXBxNVrTVvROF2TbYVfj3eCmz8evX6cryfXqyONofNs4XaegCKufN1xY+H9rbxZgQoR&#10;ucbeM1n4pgDr4vIix6z2J36l4yY2SkI4ZGihjXHItA5VSw7D3A/Esvv0o8Mo7djoesSThLteL5Jk&#10;qR12LBdaHOixpeprc3AWQrmlffkzq2bJh2k8LfZPL89o7fXV9HAPKtIU/2A464s6FOK08weug+ot&#10;mDRNBZXCGFACLI25A7U7D1LQRa7/f1D8AgAA//8DAFBLAQItABQABgAIAAAAIQC2gziS/gAAAOEB&#10;AAATAAAAAAAAAAAAAAAAAAAAAABbQ29udGVudF9UeXBlc10ueG1sUEsBAi0AFAAGAAgAAAAhADj9&#10;If/WAAAAlAEAAAsAAAAAAAAAAAAAAAAALwEAAF9yZWxzLy5yZWxzUEsBAi0AFAAGAAgAAAAhANcS&#10;HaUTAgAAKgQAAA4AAAAAAAAAAAAAAAAALgIAAGRycy9lMm9Eb2MueG1sUEsBAi0AFAAGAAgAAAAh&#10;AAlrGjrdAAAACQEAAA8AAAAAAAAAAAAAAAAAbQQAAGRycy9kb3ducmV2LnhtbFBLBQYAAAAABAAE&#10;APMAAAB3BQAAAAA=&#10;">
                <v:fill o:detectmouseclick="t"/>
              </v:line>
            </w:pict>
          </mc:Fallback>
        </mc:AlternateContent>
      </w:r>
      <w:r w:rsidR="000667CE">
        <w:rPr>
          <w:b/>
          <w:bCs/>
          <w:sz w:val="28"/>
          <w:szCs w:val="28"/>
        </w:rPr>
        <w:t>CHỦ ĐỀ: “</w:t>
      </w:r>
      <w:r w:rsidR="000667CE">
        <w:rPr>
          <w:b/>
          <w:bCs/>
          <w:sz w:val="28"/>
          <w:szCs w:val="28"/>
          <w:lang w:val="vi-VN"/>
        </w:rPr>
        <w:t>LỜI TRI ÂN</w:t>
      </w:r>
      <w:r w:rsidR="000667CE">
        <w:rPr>
          <w:b/>
          <w:bCs/>
          <w:sz w:val="28"/>
          <w:szCs w:val="28"/>
        </w:rPr>
        <w:t>”</w:t>
      </w:r>
    </w:p>
    <w:p w:rsidR="000667CE" w:rsidRDefault="000667CE" w:rsidP="000667CE">
      <w:pPr>
        <w:spacing w:line="24" w:lineRule="atLeast"/>
        <w:rPr>
          <w:b/>
          <w:sz w:val="28"/>
          <w:szCs w:val="28"/>
        </w:rPr>
      </w:pPr>
    </w:p>
    <w:p w:rsidR="000667CE" w:rsidRDefault="000667CE" w:rsidP="00DA2A3F">
      <w:pPr>
        <w:tabs>
          <w:tab w:val="right" w:leader="dot" w:pos="9923"/>
        </w:tabs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vị: </w:t>
      </w:r>
      <w:r>
        <w:rPr>
          <w:b/>
          <w:sz w:val="28"/>
          <w:szCs w:val="28"/>
        </w:rPr>
        <w:tab/>
      </w:r>
    </w:p>
    <w:p w:rsidR="000667CE" w:rsidRDefault="000667CE" w:rsidP="00DA2A3F">
      <w:pPr>
        <w:tabs>
          <w:tab w:val="right" w:leader="dot" w:pos="9923"/>
        </w:tabs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Người phụ trách: </w:t>
      </w:r>
      <w:r>
        <w:rPr>
          <w:b/>
          <w:sz w:val="28"/>
          <w:szCs w:val="28"/>
        </w:rPr>
        <w:tab/>
      </w:r>
    </w:p>
    <w:p w:rsidR="000667CE" w:rsidRDefault="000667CE" w:rsidP="00DA2A3F">
      <w:pPr>
        <w:tabs>
          <w:tab w:val="right" w:leader="dot" w:pos="9923"/>
        </w:tabs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Điện thoại: </w:t>
      </w:r>
      <w:r>
        <w:rPr>
          <w:b/>
          <w:sz w:val="28"/>
          <w:szCs w:val="28"/>
        </w:rPr>
        <w:tab/>
      </w:r>
    </w:p>
    <w:p w:rsidR="000667CE" w:rsidRDefault="000667CE" w:rsidP="000667CE">
      <w:pPr>
        <w:spacing w:line="24" w:lineRule="atLeast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930"/>
        <w:gridCol w:w="2888"/>
        <w:gridCol w:w="3320"/>
      </w:tblGrid>
      <w:tr w:rsidR="000667CE" w:rsidTr="000667CE">
        <w:trPr>
          <w:trHeight w:val="6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CE" w:rsidRDefault="000667CE">
            <w:pPr>
              <w:spacing w:line="24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CE" w:rsidRDefault="000667CE">
            <w:pPr>
              <w:spacing w:line="24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Thể </w:t>
            </w:r>
            <w:r>
              <w:rPr>
                <w:bCs/>
                <w:sz w:val="28"/>
                <w:szCs w:val="28"/>
                <w:lang w:val="vi-VN"/>
              </w:rPr>
              <w:t>l</w:t>
            </w:r>
            <w:r>
              <w:rPr>
                <w:bCs/>
                <w:sz w:val="28"/>
                <w:szCs w:val="28"/>
              </w:rPr>
              <w:t>oại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CE" w:rsidRDefault="000667CE">
            <w:pPr>
              <w:spacing w:line="24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Họ </w:t>
            </w:r>
            <w:r>
              <w:rPr>
                <w:bCs/>
                <w:sz w:val="28"/>
                <w:szCs w:val="28"/>
                <w:lang w:val="vi-VN"/>
              </w:rPr>
              <w:t>v</w:t>
            </w:r>
            <w:r>
              <w:rPr>
                <w:bCs/>
                <w:sz w:val="28"/>
                <w:szCs w:val="28"/>
              </w:rPr>
              <w:t xml:space="preserve">à </w:t>
            </w:r>
            <w:r>
              <w:rPr>
                <w:bCs/>
                <w:sz w:val="28"/>
                <w:szCs w:val="28"/>
                <w:lang w:val="vi-VN"/>
              </w:rPr>
              <w:t>t</w:t>
            </w:r>
            <w:r>
              <w:rPr>
                <w:bCs/>
                <w:sz w:val="28"/>
                <w:szCs w:val="28"/>
              </w:rPr>
              <w:t>ên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CE" w:rsidRDefault="000667CE">
            <w:pPr>
              <w:spacing w:line="24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Tên</w:t>
            </w:r>
            <w:r>
              <w:rPr>
                <w:bCs/>
                <w:sz w:val="28"/>
                <w:szCs w:val="28"/>
                <w:lang w:val="vi-VN"/>
              </w:rPr>
              <w:t xml:space="preserve"> tiết mục dự thi</w:t>
            </w:r>
          </w:p>
        </w:tc>
      </w:tr>
      <w:tr w:rsidR="000667CE" w:rsidTr="000667CE">
        <w:trPr>
          <w:trHeight w:val="57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 w:rsidP="000667CE">
            <w:pPr>
              <w:numPr>
                <w:ilvl w:val="0"/>
                <w:numId w:val="1"/>
              </w:numPr>
              <w:spacing w:before="0" w:after="0" w:line="24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</w:tr>
      <w:tr w:rsidR="000667CE" w:rsidTr="000667CE">
        <w:trPr>
          <w:trHeight w:val="57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 w:rsidP="000667CE">
            <w:pPr>
              <w:numPr>
                <w:ilvl w:val="0"/>
                <w:numId w:val="1"/>
              </w:numPr>
              <w:spacing w:before="0" w:after="0" w:line="24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</w:tr>
      <w:tr w:rsidR="000667CE" w:rsidTr="000667CE">
        <w:trPr>
          <w:trHeight w:val="57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 w:rsidP="000667CE">
            <w:pPr>
              <w:numPr>
                <w:ilvl w:val="0"/>
                <w:numId w:val="1"/>
              </w:numPr>
              <w:spacing w:before="0" w:after="0" w:line="24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</w:tr>
      <w:tr w:rsidR="000667CE" w:rsidTr="000667CE">
        <w:trPr>
          <w:trHeight w:val="57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 w:rsidP="000667CE">
            <w:pPr>
              <w:numPr>
                <w:ilvl w:val="0"/>
                <w:numId w:val="1"/>
              </w:numPr>
              <w:spacing w:before="0" w:after="0" w:line="24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</w:tc>
      </w:tr>
    </w:tbl>
    <w:p w:rsidR="000667CE" w:rsidRDefault="000667CE" w:rsidP="000667CE">
      <w:pPr>
        <w:spacing w:line="24" w:lineRule="atLeast"/>
        <w:rPr>
          <w:bCs/>
          <w:szCs w:val="26"/>
          <w:lang w:val="vi-VN"/>
        </w:rPr>
      </w:pPr>
      <w:r>
        <w:rPr>
          <w:bCs/>
          <w:szCs w:val="26"/>
          <w:lang w:val="vi-VN"/>
        </w:rPr>
        <w:t xml:space="preserve">* CHÚ Ý: </w:t>
      </w:r>
    </w:p>
    <w:p w:rsidR="000667CE" w:rsidRDefault="000667CE" w:rsidP="000667CE">
      <w:pPr>
        <w:spacing w:line="24" w:lineRule="atLeast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- Các thí sinh đăng kí dự thi dẫn chương trình phải đăng kí chủ đề dẫn dự thi.</w:t>
      </w:r>
    </w:p>
    <w:p w:rsidR="000667CE" w:rsidRDefault="000667CE" w:rsidP="000667CE">
      <w:pPr>
        <w:spacing w:line="24" w:lineRule="atLeast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- Để tránh trường hợp các thí sinh đăng kí mà không thi các thí sinh đăng kí dự thi phải nộp tiền kí quỹ:</w:t>
      </w:r>
    </w:p>
    <w:p w:rsidR="000667CE" w:rsidRDefault="000667CE" w:rsidP="000667CE">
      <w:pPr>
        <w:spacing w:line="24" w:lineRule="atLeast"/>
        <w:ind w:firstLine="426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+ Đối với các tiết mục đơn ca, song ca, tam ca, dẫn chương trình nộp 50.000đ.</w:t>
      </w:r>
    </w:p>
    <w:p w:rsidR="000667CE" w:rsidRDefault="000667CE" w:rsidP="000667CE">
      <w:pPr>
        <w:spacing w:line="24" w:lineRule="atLeast"/>
        <w:ind w:firstLine="426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+ Đối với các tiết mục tốp ca, kịch, múa nộp 100.000đ.</w:t>
      </w:r>
    </w:p>
    <w:p w:rsidR="000667CE" w:rsidRDefault="000667CE" w:rsidP="000667CE">
      <w:pPr>
        <w:spacing w:line="24" w:lineRule="atLeast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Ban tổ chức sẽ hoàn tiền lại sau khi thí sinh đã dự thi xong, nếu thí sinh nào không thi sẽ không được nhận lại tiền.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1"/>
        <w:gridCol w:w="4787"/>
      </w:tblGrid>
      <w:tr w:rsidR="000667CE" w:rsidTr="000667CE">
        <w:tc>
          <w:tcPr>
            <w:tcW w:w="4501" w:type="dxa"/>
            <w:vAlign w:val="center"/>
          </w:tcPr>
          <w:p w:rsidR="000667CE" w:rsidRDefault="000667CE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667CE" w:rsidRDefault="000667CE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TM. BCH ………………. </w:t>
            </w:r>
          </w:p>
          <w:p w:rsidR="000667CE" w:rsidRDefault="000667CE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BÍ THƯ</w:t>
            </w:r>
          </w:p>
          <w:p w:rsidR="000667CE" w:rsidRDefault="000667CE">
            <w:pPr>
              <w:spacing w:line="24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(ký, ghi rõ họ tên)</w:t>
            </w:r>
          </w:p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  <w:p w:rsidR="00DA2A3F" w:rsidRDefault="00DA2A3F">
            <w:pPr>
              <w:spacing w:line="24" w:lineRule="atLeast"/>
              <w:rPr>
                <w:b/>
                <w:sz w:val="28"/>
                <w:szCs w:val="28"/>
              </w:rPr>
            </w:pPr>
          </w:p>
          <w:p w:rsidR="000667CE" w:rsidRDefault="000667CE">
            <w:pPr>
              <w:spacing w:line="24" w:lineRule="atLeast"/>
              <w:rPr>
                <w:b/>
                <w:sz w:val="28"/>
                <w:szCs w:val="28"/>
              </w:rPr>
            </w:pPr>
          </w:p>
          <w:p w:rsidR="000667CE" w:rsidRDefault="000667CE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</w:tr>
    </w:tbl>
    <w:p w:rsidR="000A489A" w:rsidRDefault="000A489A"/>
    <w:sectPr w:rsidR="000A489A" w:rsidSect="0023705B">
      <w:pgSz w:w="11907" w:h="16840" w:code="9"/>
      <w:pgMar w:top="284" w:right="851" w:bottom="21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701"/>
    <w:multiLevelType w:val="multilevel"/>
    <w:tmpl w:val="64206701"/>
    <w:lvl w:ilvl="0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B"/>
    <w:rsid w:val="00036925"/>
    <w:rsid w:val="000667CE"/>
    <w:rsid w:val="000A489A"/>
    <w:rsid w:val="00120923"/>
    <w:rsid w:val="00182E30"/>
    <w:rsid w:val="001A300D"/>
    <w:rsid w:val="0023705B"/>
    <w:rsid w:val="007D024E"/>
    <w:rsid w:val="00A127B7"/>
    <w:rsid w:val="00AE7A4B"/>
    <w:rsid w:val="00CC7444"/>
    <w:rsid w:val="00DA2A3F"/>
    <w:rsid w:val="00DB32F5"/>
    <w:rsid w:val="00E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3</cp:revision>
  <cp:lastPrinted>2016-11-07T07:07:00Z</cp:lastPrinted>
  <dcterms:created xsi:type="dcterms:W3CDTF">2016-11-07T08:30:00Z</dcterms:created>
  <dcterms:modified xsi:type="dcterms:W3CDTF">2016-11-07T08:30:00Z</dcterms:modified>
</cp:coreProperties>
</file>